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0173" w:type="dxa"/>
        <w:tblLayout w:type="fixed"/>
        <w:tblLook w:val="04A0"/>
      </w:tblPr>
      <w:tblGrid>
        <w:gridCol w:w="1928"/>
        <w:gridCol w:w="1928"/>
        <w:gridCol w:w="1928"/>
        <w:gridCol w:w="1837"/>
        <w:gridCol w:w="2552"/>
      </w:tblGrid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1FB6">
              <w:rPr>
                <w:rFonts w:ascii="Arial" w:hAnsi="Arial" w:cs="Arial"/>
                <w:b/>
              </w:rPr>
              <w:t>Verb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  <w:b/>
              </w:rPr>
            </w:pPr>
            <w:r w:rsidRPr="00D61FB6">
              <w:rPr>
                <w:rFonts w:ascii="Arial" w:hAnsi="Arial" w:cs="Arial"/>
                <w:b/>
              </w:rPr>
              <w:t>1</w:t>
            </w:r>
            <w:r w:rsidRPr="00D61FB6">
              <w:rPr>
                <w:rFonts w:ascii="Arial" w:hAnsi="Arial" w:cs="Arial"/>
                <w:b/>
                <w:vertAlign w:val="superscript"/>
              </w:rPr>
              <w:t>e</w:t>
            </w:r>
            <w:r w:rsidRPr="00D61FB6">
              <w:rPr>
                <w:rFonts w:ascii="Arial" w:hAnsi="Arial" w:cs="Arial"/>
                <w:b/>
              </w:rPr>
              <w:t xml:space="preserve"> vorm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  <w:b/>
              </w:rPr>
            </w:pPr>
            <w:r w:rsidRPr="00D61FB6">
              <w:rPr>
                <w:rFonts w:ascii="Arial" w:hAnsi="Arial" w:cs="Arial"/>
                <w:b/>
              </w:rPr>
              <w:t>2</w:t>
            </w:r>
            <w:r w:rsidRPr="00D61FB6">
              <w:rPr>
                <w:rFonts w:ascii="Arial" w:hAnsi="Arial" w:cs="Arial"/>
                <w:b/>
                <w:vertAlign w:val="superscript"/>
              </w:rPr>
              <w:t>e</w:t>
            </w:r>
            <w:r w:rsidRPr="00D61FB6">
              <w:rPr>
                <w:rFonts w:ascii="Arial" w:hAnsi="Arial" w:cs="Arial"/>
                <w:b/>
              </w:rPr>
              <w:t xml:space="preserve"> vorm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  <w:b/>
              </w:rPr>
            </w:pPr>
            <w:r w:rsidRPr="00D61FB6">
              <w:rPr>
                <w:rFonts w:ascii="Arial" w:hAnsi="Arial" w:cs="Arial"/>
                <w:b/>
              </w:rPr>
              <w:t>3</w:t>
            </w:r>
            <w:r w:rsidRPr="00D61FB6">
              <w:rPr>
                <w:rFonts w:ascii="Arial" w:hAnsi="Arial" w:cs="Arial"/>
                <w:b/>
                <w:vertAlign w:val="superscript"/>
              </w:rPr>
              <w:t>e</w:t>
            </w:r>
            <w:r w:rsidRPr="00D61FB6">
              <w:rPr>
                <w:rFonts w:ascii="Arial" w:hAnsi="Arial" w:cs="Arial"/>
                <w:b/>
              </w:rPr>
              <w:t xml:space="preserve"> vorm</w:t>
            </w:r>
          </w:p>
        </w:tc>
        <w:tc>
          <w:tcPr>
            <w:tcW w:w="2552" w:type="dxa"/>
          </w:tcPr>
          <w:p w:rsidR="00D8042D" w:rsidRPr="00D8042D" w:rsidRDefault="00D8042D" w:rsidP="00282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betekenis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 w:rsidRPr="00D61FB6">
              <w:rPr>
                <w:rFonts w:ascii="Arial" w:hAnsi="Arial" w:cs="Arial"/>
              </w:rPr>
              <w:t xml:space="preserve">To </w:t>
            </w:r>
            <w:proofErr w:type="spellStart"/>
            <w:r w:rsidRPr="00D61FB6">
              <w:rPr>
                <w:rFonts w:ascii="Arial" w:hAnsi="Arial" w:cs="Arial"/>
              </w:rPr>
              <w:t>be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 w:rsidRPr="00D61FB6">
              <w:rPr>
                <w:rFonts w:ascii="Arial" w:hAnsi="Arial" w:cs="Arial"/>
              </w:rPr>
              <w:t>Be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 w:rsidRPr="00D61FB6">
              <w:rPr>
                <w:rFonts w:ascii="Arial" w:hAnsi="Arial" w:cs="Arial"/>
              </w:rPr>
              <w:t>Was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 w:rsidRPr="00D61FB6">
              <w:rPr>
                <w:rFonts w:ascii="Arial" w:hAnsi="Arial" w:cs="Arial"/>
              </w:rPr>
              <w:t>been</w:t>
            </w:r>
          </w:p>
        </w:tc>
        <w:tc>
          <w:tcPr>
            <w:tcW w:w="2552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beat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Beaten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Verslaan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become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Become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Became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Become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bet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</w:t>
            </w:r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bite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Bite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Bitten</w:t>
            </w:r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blow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Blow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Blew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Blown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Blazen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break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Broke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Broken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breed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Bred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Bred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Fokken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broadcast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Broadcast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Broadcast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Broadcast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Uitzenden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build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Build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Built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Built</w:t>
            </w:r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Bouwen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burn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Burn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Burnt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Burnt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(ver)branden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buy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Buy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Bought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bought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catch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Catch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Caught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Caught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choose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choose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Chose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Chosen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Kiezen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come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Come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Came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Come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cut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Cut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Cut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Cut</w:t>
            </w:r>
            <w:proofErr w:type="spellEnd"/>
          </w:p>
        </w:tc>
        <w:tc>
          <w:tcPr>
            <w:tcW w:w="2552" w:type="dxa"/>
          </w:tcPr>
          <w:p w:rsidR="00D8042D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Knippen/snijden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deal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Deal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Dealt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Dealt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</w:p>
        </w:tc>
        <w:tc>
          <w:tcPr>
            <w:tcW w:w="2552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Omgaan met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do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Did</w:t>
            </w:r>
            <w:proofErr w:type="spellEnd"/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Done</w:t>
            </w:r>
            <w:proofErr w:type="spellEnd"/>
          </w:p>
        </w:tc>
        <w:tc>
          <w:tcPr>
            <w:tcW w:w="2552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draw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</w:t>
            </w:r>
          </w:p>
        </w:tc>
        <w:tc>
          <w:tcPr>
            <w:tcW w:w="1928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</w:t>
            </w:r>
          </w:p>
        </w:tc>
        <w:tc>
          <w:tcPr>
            <w:tcW w:w="1837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Drawn</w:t>
            </w:r>
            <w:proofErr w:type="spellEnd"/>
          </w:p>
        </w:tc>
        <w:tc>
          <w:tcPr>
            <w:tcW w:w="2552" w:type="dxa"/>
          </w:tcPr>
          <w:p w:rsidR="00D8042D" w:rsidRPr="00D61FB6" w:rsidRDefault="00D8042D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Trekken/tekenen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drink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Drank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Drunk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drive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Drove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Driven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eat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Ate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Eaten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Fell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Fallen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feed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Feed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Fed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Fed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Voeren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feel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Feel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Felt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(zich) voelen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fight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Fight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Fought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Fought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Vechten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find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Find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Found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Found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fly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Fly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Flew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Flown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Vliegen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forget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Forget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Forgot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Forgotten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Vergeten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get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Krijgen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give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Give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Gave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Given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go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Gone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Gaan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grow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Grow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Grew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Grown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Groeien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hang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Hung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Hung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(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</w:t>
            </w:r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Hebben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hear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Hear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Heard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Heard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hide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Hide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Hid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Hidden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Verstoppen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hit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</w:t>
            </w:r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Slaan/Raken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hold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Hold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</w:t>
            </w:r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Hebben/houden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hurt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Hurt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Hurt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Pijn doen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keep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Kept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Houden/bewaren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know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Know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Knew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Known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Weten/leren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leave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Leave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let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</w:t>
            </w:r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</w:t>
            </w:r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</w:t>
            </w:r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Laten/verhuren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lie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</w:t>
            </w:r>
            <w:proofErr w:type="spellEnd"/>
          </w:p>
        </w:tc>
        <w:tc>
          <w:tcPr>
            <w:tcW w:w="1928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Lay</w:t>
            </w:r>
            <w:proofErr w:type="spellEnd"/>
          </w:p>
        </w:tc>
        <w:tc>
          <w:tcPr>
            <w:tcW w:w="1837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Lain</w:t>
            </w:r>
            <w:proofErr w:type="spellEnd"/>
          </w:p>
        </w:tc>
        <w:tc>
          <w:tcPr>
            <w:tcW w:w="2552" w:type="dxa"/>
          </w:tcPr>
          <w:p w:rsidR="00D8042D" w:rsidRPr="00D61FB6" w:rsidRDefault="00920032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Liggen</w:t>
            </w:r>
          </w:p>
        </w:tc>
      </w:tr>
      <w:tr w:rsidR="00D8042D" w:rsidRPr="00D61FB6" w:rsidTr="00B20766">
        <w:trPr>
          <w:trHeight w:val="314"/>
        </w:trPr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lose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Lose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</w:t>
            </w:r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</w:t>
            </w:r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Verliezen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Make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</w:t>
            </w:r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</w:t>
            </w:r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</w:t>
            </w:r>
            <w:proofErr w:type="spellStart"/>
            <w:r>
              <w:rPr>
                <w:rFonts w:ascii="Arial" w:hAnsi="Arial" w:cs="Arial"/>
              </w:rPr>
              <w:t>mean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Mean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Meant</w:t>
            </w:r>
            <w:proofErr w:type="spellEnd"/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Meant</w:t>
            </w:r>
            <w:proofErr w:type="spellEnd"/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Betekenen/bedoelen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meet</w:t>
            </w:r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</w:t>
            </w:r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Ontmoeten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overcome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Overcome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Overcame</w:t>
            </w:r>
            <w:proofErr w:type="spellEnd"/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Overcome</w:t>
            </w:r>
            <w:proofErr w:type="spellEnd"/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overheen komen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pay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Pay</w:t>
            </w:r>
            <w:proofErr w:type="spellEnd"/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Paid</w:t>
            </w:r>
            <w:proofErr w:type="spellEnd"/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Paid</w:t>
            </w:r>
            <w:proofErr w:type="spellEnd"/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put</w:t>
            </w:r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</w:t>
            </w:r>
          </w:p>
        </w:tc>
        <w:tc>
          <w:tcPr>
            <w:tcW w:w="1928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</w:t>
            </w:r>
          </w:p>
        </w:tc>
        <w:tc>
          <w:tcPr>
            <w:tcW w:w="1837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</w:t>
            </w:r>
          </w:p>
        </w:tc>
        <w:tc>
          <w:tcPr>
            <w:tcW w:w="2552" w:type="dxa"/>
          </w:tcPr>
          <w:p w:rsidR="00D8042D" w:rsidRPr="00D61FB6" w:rsidRDefault="00916B3F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Zetten/leggen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quit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Quit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Quit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Quit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Ophouden (met)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read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Ride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Rode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Ridden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rise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Rise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Rose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Risen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Stijgen/toenemen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run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Rennen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say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Zeggen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see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See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Saw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Seen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sell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Sell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Sold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Sold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Verkopen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send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Send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Verzenden/sturen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set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Zetten/plaatsen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shake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Shook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Shaken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Schudden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shoot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Shoot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Shot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Shot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Schieten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show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Showed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Shown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Tonen/laten zien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sing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Sing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Sang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Sung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sit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Sit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sleep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</w:t>
            </w:r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Slept</w:t>
            </w:r>
            <w:proofErr w:type="spellEnd"/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Slept</w:t>
            </w:r>
            <w:proofErr w:type="spellEnd"/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Slapen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smell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Smell</w:t>
            </w:r>
            <w:proofErr w:type="spellEnd"/>
          </w:p>
        </w:tc>
        <w:tc>
          <w:tcPr>
            <w:tcW w:w="1928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Smelt </w:t>
            </w:r>
          </w:p>
        </w:tc>
        <w:tc>
          <w:tcPr>
            <w:tcW w:w="1837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Smelt</w:t>
            </w:r>
          </w:p>
        </w:tc>
        <w:tc>
          <w:tcPr>
            <w:tcW w:w="2552" w:type="dxa"/>
          </w:tcPr>
          <w:p w:rsidR="00D8042D" w:rsidRPr="00D61FB6" w:rsidRDefault="002820D1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Speak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Spoke</w:t>
            </w:r>
            <w:proofErr w:type="spellEnd"/>
          </w:p>
        </w:tc>
        <w:tc>
          <w:tcPr>
            <w:tcW w:w="1837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</w:t>
            </w:r>
          </w:p>
        </w:tc>
        <w:tc>
          <w:tcPr>
            <w:tcW w:w="2552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spell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Spell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Spelt</w:t>
            </w:r>
          </w:p>
        </w:tc>
        <w:tc>
          <w:tcPr>
            <w:tcW w:w="1837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Spelt</w:t>
            </w:r>
          </w:p>
        </w:tc>
        <w:tc>
          <w:tcPr>
            <w:tcW w:w="2552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spend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Spend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Spent</w:t>
            </w:r>
            <w:proofErr w:type="spellEnd"/>
          </w:p>
        </w:tc>
        <w:tc>
          <w:tcPr>
            <w:tcW w:w="1837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Spent</w:t>
            </w:r>
            <w:proofErr w:type="spellEnd"/>
          </w:p>
        </w:tc>
        <w:tc>
          <w:tcPr>
            <w:tcW w:w="2552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Uitgeven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split</w:t>
            </w:r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</w:t>
            </w:r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</w:t>
            </w:r>
          </w:p>
        </w:tc>
        <w:tc>
          <w:tcPr>
            <w:tcW w:w="1837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</w:t>
            </w:r>
          </w:p>
        </w:tc>
        <w:tc>
          <w:tcPr>
            <w:tcW w:w="2552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Splijten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steal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Steal</w:t>
            </w:r>
            <w:proofErr w:type="spellEnd"/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Stole</w:t>
            </w:r>
            <w:proofErr w:type="spellEnd"/>
          </w:p>
        </w:tc>
        <w:tc>
          <w:tcPr>
            <w:tcW w:w="1837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Stolen</w:t>
            </w:r>
          </w:p>
        </w:tc>
        <w:tc>
          <w:tcPr>
            <w:tcW w:w="2552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stick</w:t>
            </w:r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</w:t>
            </w:r>
          </w:p>
        </w:tc>
        <w:tc>
          <w:tcPr>
            <w:tcW w:w="1928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Stuck</w:t>
            </w:r>
            <w:proofErr w:type="spellEnd"/>
          </w:p>
        </w:tc>
        <w:tc>
          <w:tcPr>
            <w:tcW w:w="1837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Stuck</w:t>
            </w:r>
            <w:proofErr w:type="spellEnd"/>
          </w:p>
        </w:tc>
        <w:tc>
          <w:tcPr>
            <w:tcW w:w="2552" w:type="dxa"/>
          </w:tcPr>
          <w:p w:rsidR="00D8042D" w:rsidRPr="00D61FB6" w:rsidRDefault="00B20766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Plakken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swear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Swear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Swore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Sworn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sweep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Sweep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Swept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3C68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Swept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swim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Swim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Swam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Swum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Zwemmem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take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Take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Took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</w:t>
            </w:r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Nemen/brengen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teach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Teach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Taught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Taught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Onderwijzen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tear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Tear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Tore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</w:t>
            </w:r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Trekken/scheuren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tell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</w:t>
            </w:r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Told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Told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Zeggen/vertellen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Think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Thought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Thought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Denken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throw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Throw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Threw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Thrown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Gooien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understand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Understand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Understood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Understood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Begrijpen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wear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Wear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Wore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Worn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Dragen</w:t>
            </w:r>
          </w:p>
        </w:tc>
      </w:tr>
      <w:tr w:rsidR="00D8042D" w:rsidRPr="00D61FB6" w:rsidTr="00B20766"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write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Write</w:t>
            </w:r>
            <w:proofErr w:type="spellEnd"/>
          </w:p>
        </w:tc>
        <w:tc>
          <w:tcPr>
            <w:tcW w:w="1928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Wrote</w:t>
            </w:r>
            <w:proofErr w:type="spellEnd"/>
          </w:p>
        </w:tc>
        <w:tc>
          <w:tcPr>
            <w:tcW w:w="1837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Written</w:t>
            </w:r>
            <w:proofErr w:type="spellEnd"/>
          </w:p>
        </w:tc>
        <w:tc>
          <w:tcPr>
            <w:tcW w:w="2552" w:type="dxa"/>
          </w:tcPr>
          <w:p w:rsidR="00D8042D" w:rsidRPr="00D61FB6" w:rsidRDefault="003C6887" w:rsidP="00282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Schrijven</w:t>
            </w:r>
          </w:p>
        </w:tc>
      </w:tr>
    </w:tbl>
    <w:p w:rsidR="007E0349" w:rsidRPr="00D61FB6" w:rsidRDefault="007E0349" w:rsidP="002820D1">
      <w:pPr>
        <w:jc w:val="center"/>
        <w:rPr>
          <w:rFonts w:ascii="Arial" w:hAnsi="Arial" w:cs="Arial"/>
        </w:rPr>
      </w:pPr>
    </w:p>
    <w:p w:rsidR="00206B2E" w:rsidRPr="00D61FB6" w:rsidRDefault="00206B2E" w:rsidP="002820D1">
      <w:pPr>
        <w:jc w:val="center"/>
        <w:rPr>
          <w:rFonts w:ascii="Arial" w:hAnsi="Arial" w:cs="Arial"/>
        </w:rPr>
      </w:pPr>
    </w:p>
    <w:sectPr w:rsidR="00206B2E" w:rsidRPr="00D6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E7B"/>
    <w:multiLevelType w:val="hybridMultilevel"/>
    <w:tmpl w:val="AC5A9136"/>
    <w:lvl w:ilvl="0" w:tplc="7654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65C"/>
    <w:multiLevelType w:val="hybridMultilevel"/>
    <w:tmpl w:val="8DF0A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6F9C"/>
    <w:multiLevelType w:val="hybridMultilevel"/>
    <w:tmpl w:val="296096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B2E"/>
    <w:rsid w:val="00206B2E"/>
    <w:rsid w:val="002820D1"/>
    <w:rsid w:val="00347899"/>
    <w:rsid w:val="003A1EB0"/>
    <w:rsid w:val="003C6887"/>
    <w:rsid w:val="007E0349"/>
    <w:rsid w:val="00916B3F"/>
    <w:rsid w:val="00920032"/>
    <w:rsid w:val="00B20766"/>
    <w:rsid w:val="00D61FB6"/>
    <w:rsid w:val="00D8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6B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06B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 Salland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4</cp:revision>
  <dcterms:created xsi:type="dcterms:W3CDTF">2010-02-02T14:07:00Z</dcterms:created>
  <dcterms:modified xsi:type="dcterms:W3CDTF">2010-02-02T14:20:00Z</dcterms:modified>
</cp:coreProperties>
</file>