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6211" w:rsidRPr="00E56211" w:rsidRDefault="00E56211" w:rsidP="00E56211">
      <w:pPr>
        <w:pStyle w:val="Kop2"/>
        <w:pBdr>
          <w:bottom w:val="single" w:sz="12" w:space="2" w:color="CCCCCC"/>
        </w:pBdr>
        <w:shd w:val="clear" w:color="auto" w:fill="FFFFFF"/>
        <w:spacing w:before="250" w:after="25" w:line="326" w:lineRule="atLeast"/>
        <w:rPr>
          <w:rFonts w:ascii="Arial" w:hAnsi="Arial" w:cs="Arial"/>
          <w:b w:val="0"/>
          <w:bCs w:val="0"/>
          <w:color w:val="6B9918"/>
          <w:spacing w:val="-13"/>
          <w:sz w:val="32"/>
          <w:szCs w:val="32"/>
        </w:rPr>
      </w:pPr>
      <w:r w:rsidRPr="00E56211">
        <w:rPr>
          <w:rFonts w:ascii="Arial" w:hAnsi="Arial" w:cs="Arial"/>
          <w:b w:val="0"/>
          <w:bCs w:val="0"/>
          <w:color w:val="6B9918"/>
          <w:spacing w:val="-13"/>
          <w:sz w:val="32"/>
          <w:szCs w:val="32"/>
        </w:rPr>
        <w:t>Beter kijken en luisteren: tips</w:t>
      </w:r>
    </w:p>
    <w:p w:rsidR="00E56211" w:rsidRPr="00E56211" w:rsidRDefault="00E56211" w:rsidP="00E56211">
      <w:pPr>
        <w:pStyle w:val="Normaalweb"/>
        <w:shd w:val="clear" w:color="auto" w:fill="FFFFFF"/>
        <w:spacing w:before="0" w:beforeAutospacing="0" w:after="0" w:afterAutospacing="0" w:line="225" w:lineRule="atLeast"/>
        <w:rPr>
          <w:rFonts w:ascii="Arial" w:hAnsi="Arial" w:cs="Arial"/>
          <w:color w:val="333333"/>
        </w:rPr>
      </w:pPr>
      <w:r w:rsidRPr="00E56211">
        <w:rPr>
          <w:rStyle w:val="Zwaar"/>
          <w:rFonts w:ascii="Arial" w:hAnsi="Arial" w:cs="Arial"/>
          <w:color w:val="3CA3BE"/>
        </w:rPr>
        <w:t>Hoe kan ik mijn kijk- en luistervaardigheid oefenen?</w:t>
      </w:r>
    </w:p>
    <w:p w:rsidR="00E56211" w:rsidRPr="00E56211" w:rsidRDefault="00E56211" w:rsidP="00E56211">
      <w:pPr>
        <w:pStyle w:val="Normaalweb"/>
        <w:shd w:val="clear" w:color="auto" w:fill="FFFFFF"/>
        <w:spacing w:before="0" w:beforeAutospacing="0" w:after="0" w:afterAutospacing="0" w:line="225" w:lineRule="atLeast"/>
        <w:rPr>
          <w:rFonts w:ascii="Arial" w:hAnsi="Arial" w:cs="Arial"/>
          <w:color w:val="333333"/>
        </w:rPr>
      </w:pPr>
      <w:r w:rsidRPr="00E56211">
        <w:rPr>
          <w:rFonts w:ascii="Arial" w:hAnsi="Arial" w:cs="Arial"/>
          <w:color w:val="333333"/>
        </w:rPr>
        <w:t>Kijken en luisteren worden niet voor niets ‘vaardigheden’ genoemd. Het is iets wat je moet kunnen. Het is niet zo, dat als je op donderdag een kijk- en luistertoets hebt, je op woensdagavond een boek kunt pakken en je kunt voorbereiden op die toets. Een vaardigheid is iets dat je op moet bouwen. Des te meer je oefent, des te groter de vaardigheid wordt.</w:t>
      </w:r>
    </w:p>
    <w:tbl>
      <w:tblPr>
        <w:tblW w:w="5000" w:type="pct"/>
        <w:tblCellSpacing w:w="15" w:type="dxa"/>
        <w:tblCellMar>
          <w:top w:w="15" w:type="dxa"/>
          <w:left w:w="15" w:type="dxa"/>
          <w:bottom w:w="15" w:type="dxa"/>
          <w:right w:w="15" w:type="dxa"/>
        </w:tblCellMar>
        <w:tblLook w:val="04A0"/>
      </w:tblPr>
      <w:tblGrid>
        <w:gridCol w:w="9162"/>
      </w:tblGrid>
      <w:tr w:rsidR="00E56211" w:rsidRPr="00E56211" w:rsidTr="00E56211">
        <w:trPr>
          <w:tblCellSpacing w:w="15" w:type="dxa"/>
        </w:trPr>
        <w:tc>
          <w:tcPr>
            <w:tcW w:w="0" w:type="auto"/>
            <w:vAlign w:val="center"/>
            <w:hideMark/>
          </w:tcPr>
          <w:p w:rsidR="00E56211" w:rsidRPr="00E56211" w:rsidRDefault="00E56211">
            <w:pPr>
              <w:rPr>
                <w:rFonts w:ascii="Arial" w:hAnsi="Arial" w:cs="Arial"/>
                <w:sz w:val="24"/>
                <w:szCs w:val="24"/>
              </w:rPr>
            </w:pPr>
            <w:r w:rsidRPr="00E56211">
              <w:rPr>
                <w:rStyle w:val="Zwaar"/>
                <w:rFonts w:ascii="Arial" w:hAnsi="Arial" w:cs="Arial"/>
                <w:color w:val="6B9918"/>
                <w:sz w:val="24"/>
                <w:szCs w:val="24"/>
              </w:rPr>
              <w:t>Kijk- en luistervaardigheid opbouwen</w:t>
            </w:r>
          </w:p>
        </w:tc>
      </w:tr>
    </w:tbl>
    <w:p w:rsidR="00E56211" w:rsidRPr="00E56211" w:rsidRDefault="00E56211" w:rsidP="00E56211">
      <w:pPr>
        <w:pStyle w:val="Normaalweb"/>
        <w:shd w:val="clear" w:color="auto" w:fill="FFFFFF"/>
        <w:spacing w:before="0" w:beforeAutospacing="0" w:after="0" w:afterAutospacing="0" w:line="225" w:lineRule="atLeast"/>
        <w:rPr>
          <w:rFonts w:ascii="Arial" w:hAnsi="Arial" w:cs="Arial"/>
          <w:color w:val="333333"/>
        </w:rPr>
      </w:pPr>
      <w:r w:rsidRPr="00E56211">
        <w:rPr>
          <w:rFonts w:ascii="Arial" w:hAnsi="Arial" w:cs="Arial"/>
          <w:color w:val="333333"/>
        </w:rPr>
        <w:t>Er zijn veel mogelijkheden om vaardigheid in kijken en luisteren van Engels te verbeteren:</w:t>
      </w:r>
    </w:p>
    <w:tbl>
      <w:tblPr>
        <w:tblW w:w="5000" w:type="pct"/>
        <w:tblCellSpacing w:w="15" w:type="dxa"/>
        <w:tblCellMar>
          <w:top w:w="30" w:type="dxa"/>
          <w:left w:w="30" w:type="dxa"/>
          <w:bottom w:w="30" w:type="dxa"/>
          <w:right w:w="30" w:type="dxa"/>
        </w:tblCellMar>
        <w:tblLook w:val="04A0"/>
      </w:tblPr>
      <w:tblGrid>
        <w:gridCol w:w="1865"/>
        <w:gridCol w:w="7327"/>
      </w:tblGrid>
      <w:tr w:rsidR="00E56211" w:rsidRPr="00E56211" w:rsidTr="00E56211">
        <w:trPr>
          <w:tblCellSpacing w:w="15" w:type="dxa"/>
        </w:trPr>
        <w:tc>
          <w:tcPr>
            <w:tcW w:w="1000" w:type="pct"/>
            <w:hideMark/>
          </w:tcPr>
          <w:p w:rsidR="00E56211" w:rsidRPr="00E56211" w:rsidRDefault="00E56211">
            <w:pPr>
              <w:rPr>
                <w:rFonts w:ascii="Arial" w:hAnsi="Arial" w:cs="Arial"/>
                <w:sz w:val="24"/>
                <w:szCs w:val="24"/>
              </w:rPr>
            </w:pPr>
            <w:r w:rsidRPr="00E56211">
              <w:rPr>
                <w:rFonts w:ascii="Arial" w:hAnsi="Arial" w:cs="Arial"/>
                <w:sz w:val="24"/>
                <w:szCs w:val="24"/>
              </w:rPr>
              <w:t>- tv</w:t>
            </w:r>
          </w:p>
        </w:tc>
        <w:tc>
          <w:tcPr>
            <w:tcW w:w="4000" w:type="pct"/>
            <w:vAlign w:val="center"/>
            <w:hideMark/>
          </w:tcPr>
          <w:p w:rsidR="00E56211" w:rsidRPr="00E56211" w:rsidRDefault="00E56211">
            <w:pPr>
              <w:rPr>
                <w:rFonts w:ascii="Arial" w:hAnsi="Arial" w:cs="Arial"/>
                <w:sz w:val="24"/>
                <w:szCs w:val="24"/>
              </w:rPr>
            </w:pPr>
            <w:r w:rsidRPr="00E56211">
              <w:rPr>
                <w:rFonts w:ascii="Arial" w:hAnsi="Arial" w:cs="Arial"/>
                <w:sz w:val="24"/>
                <w:szCs w:val="24"/>
              </w:rPr>
              <w:t>Kijk en luister naar Engelstalige programma’s op bijvoorbeeld de BBC, CNN of MTV.</w:t>
            </w:r>
          </w:p>
        </w:tc>
      </w:tr>
      <w:tr w:rsidR="00E56211" w:rsidRPr="00E56211" w:rsidTr="00E56211">
        <w:trPr>
          <w:tblCellSpacing w:w="15" w:type="dxa"/>
        </w:trPr>
        <w:tc>
          <w:tcPr>
            <w:tcW w:w="1000" w:type="pct"/>
            <w:hideMark/>
          </w:tcPr>
          <w:p w:rsidR="00E56211" w:rsidRPr="00E56211" w:rsidRDefault="00E56211">
            <w:pPr>
              <w:rPr>
                <w:rFonts w:ascii="Arial" w:hAnsi="Arial" w:cs="Arial"/>
                <w:sz w:val="24"/>
                <w:szCs w:val="24"/>
              </w:rPr>
            </w:pPr>
            <w:r w:rsidRPr="00E56211">
              <w:rPr>
                <w:rFonts w:ascii="Arial" w:hAnsi="Arial" w:cs="Arial"/>
                <w:sz w:val="24"/>
                <w:szCs w:val="24"/>
              </w:rPr>
              <w:t>- radio</w:t>
            </w:r>
          </w:p>
        </w:tc>
        <w:tc>
          <w:tcPr>
            <w:tcW w:w="4000" w:type="pct"/>
            <w:vAlign w:val="center"/>
            <w:hideMark/>
          </w:tcPr>
          <w:p w:rsidR="00E56211" w:rsidRPr="00E56211" w:rsidRDefault="00E56211">
            <w:pPr>
              <w:rPr>
                <w:rFonts w:ascii="Arial" w:hAnsi="Arial" w:cs="Arial"/>
                <w:sz w:val="24"/>
                <w:szCs w:val="24"/>
              </w:rPr>
            </w:pPr>
            <w:r w:rsidRPr="00E56211">
              <w:rPr>
                <w:rFonts w:ascii="Arial" w:hAnsi="Arial" w:cs="Arial"/>
                <w:sz w:val="24"/>
                <w:szCs w:val="24"/>
              </w:rPr>
              <w:t>Luister naar Engelstalige radiozenders zoals van de BBC of BBC World Service</w:t>
            </w:r>
          </w:p>
        </w:tc>
      </w:tr>
      <w:tr w:rsidR="00E56211" w:rsidRPr="00E56211" w:rsidTr="00E56211">
        <w:trPr>
          <w:tblCellSpacing w:w="15" w:type="dxa"/>
        </w:trPr>
        <w:tc>
          <w:tcPr>
            <w:tcW w:w="1000" w:type="pct"/>
            <w:hideMark/>
          </w:tcPr>
          <w:p w:rsidR="00E56211" w:rsidRPr="00E56211" w:rsidRDefault="00E56211">
            <w:pPr>
              <w:rPr>
                <w:rFonts w:ascii="Arial" w:hAnsi="Arial" w:cs="Arial"/>
                <w:sz w:val="24"/>
                <w:szCs w:val="24"/>
              </w:rPr>
            </w:pPr>
            <w:r w:rsidRPr="00E56211">
              <w:rPr>
                <w:rFonts w:ascii="Arial" w:hAnsi="Arial" w:cs="Arial"/>
                <w:sz w:val="24"/>
                <w:szCs w:val="24"/>
              </w:rPr>
              <w:t>- video</w:t>
            </w:r>
            <w:r>
              <w:rPr>
                <w:rFonts w:ascii="Arial" w:hAnsi="Arial" w:cs="Arial"/>
                <w:sz w:val="24"/>
                <w:szCs w:val="24"/>
              </w:rPr>
              <w:t>/DVD</w:t>
            </w:r>
          </w:p>
        </w:tc>
        <w:tc>
          <w:tcPr>
            <w:tcW w:w="4000" w:type="pct"/>
            <w:vAlign w:val="center"/>
            <w:hideMark/>
          </w:tcPr>
          <w:p w:rsidR="00E56211" w:rsidRPr="00E56211" w:rsidRDefault="00E56211">
            <w:pPr>
              <w:rPr>
                <w:rFonts w:ascii="Arial" w:hAnsi="Arial" w:cs="Arial"/>
                <w:sz w:val="24"/>
                <w:szCs w:val="24"/>
              </w:rPr>
            </w:pPr>
            <w:r w:rsidRPr="00E56211">
              <w:rPr>
                <w:rFonts w:ascii="Arial" w:hAnsi="Arial" w:cs="Arial"/>
                <w:sz w:val="24"/>
                <w:szCs w:val="24"/>
              </w:rPr>
              <w:t> Laat de ondertiteling van een Engelstalige film of serie weg.</w:t>
            </w:r>
          </w:p>
        </w:tc>
      </w:tr>
      <w:tr w:rsidR="00E56211" w:rsidRPr="00E56211" w:rsidTr="00E56211">
        <w:trPr>
          <w:tblCellSpacing w:w="15" w:type="dxa"/>
        </w:trPr>
        <w:tc>
          <w:tcPr>
            <w:tcW w:w="1000" w:type="pct"/>
            <w:hideMark/>
          </w:tcPr>
          <w:p w:rsidR="00E56211" w:rsidRPr="00E56211" w:rsidRDefault="00E56211">
            <w:pPr>
              <w:rPr>
                <w:rFonts w:ascii="Arial" w:hAnsi="Arial" w:cs="Arial"/>
                <w:sz w:val="24"/>
                <w:szCs w:val="24"/>
              </w:rPr>
            </w:pPr>
          </w:p>
        </w:tc>
        <w:tc>
          <w:tcPr>
            <w:tcW w:w="4000" w:type="pct"/>
            <w:vAlign w:val="center"/>
            <w:hideMark/>
          </w:tcPr>
          <w:p w:rsidR="00E56211" w:rsidRPr="00E56211" w:rsidRDefault="00E56211">
            <w:pPr>
              <w:rPr>
                <w:rFonts w:ascii="Arial" w:hAnsi="Arial" w:cs="Arial"/>
                <w:sz w:val="24"/>
                <w:szCs w:val="24"/>
              </w:rPr>
            </w:pPr>
          </w:p>
        </w:tc>
      </w:tr>
      <w:tr w:rsidR="00E56211" w:rsidRPr="00E56211" w:rsidTr="00E56211">
        <w:trPr>
          <w:tblCellSpacing w:w="15" w:type="dxa"/>
        </w:trPr>
        <w:tc>
          <w:tcPr>
            <w:tcW w:w="1000" w:type="pct"/>
            <w:hideMark/>
          </w:tcPr>
          <w:p w:rsidR="00E56211" w:rsidRPr="00E56211" w:rsidRDefault="00E56211">
            <w:pPr>
              <w:rPr>
                <w:rFonts w:ascii="Arial" w:hAnsi="Arial" w:cs="Arial"/>
                <w:sz w:val="24"/>
                <w:szCs w:val="24"/>
              </w:rPr>
            </w:pPr>
            <w:r w:rsidRPr="00E56211">
              <w:rPr>
                <w:rFonts w:ascii="Arial" w:hAnsi="Arial" w:cs="Arial"/>
                <w:sz w:val="24"/>
                <w:szCs w:val="24"/>
              </w:rPr>
              <w:t>- CD</w:t>
            </w:r>
          </w:p>
        </w:tc>
        <w:tc>
          <w:tcPr>
            <w:tcW w:w="4000" w:type="pct"/>
            <w:vAlign w:val="center"/>
            <w:hideMark/>
          </w:tcPr>
          <w:p w:rsidR="00E56211" w:rsidRPr="00E56211" w:rsidRDefault="00E56211">
            <w:pPr>
              <w:rPr>
                <w:rFonts w:ascii="Arial" w:hAnsi="Arial" w:cs="Arial"/>
                <w:sz w:val="24"/>
                <w:szCs w:val="24"/>
              </w:rPr>
            </w:pPr>
            <w:r w:rsidRPr="00E56211">
              <w:rPr>
                <w:rFonts w:ascii="Arial" w:hAnsi="Arial" w:cs="Arial"/>
                <w:sz w:val="24"/>
                <w:szCs w:val="24"/>
              </w:rPr>
              <w:t>Zoek bij je favoriete nummers de tekst en probeer mee te zingen.</w:t>
            </w:r>
          </w:p>
        </w:tc>
      </w:tr>
      <w:tr w:rsidR="00E56211" w:rsidRPr="00E56211" w:rsidTr="00E56211">
        <w:trPr>
          <w:tblCellSpacing w:w="15" w:type="dxa"/>
        </w:trPr>
        <w:tc>
          <w:tcPr>
            <w:tcW w:w="1000" w:type="pct"/>
            <w:hideMark/>
          </w:tcPr>
          <w:p w:rsidR="00E56211" w:rsidRPr="00E56211" w:rsidRDefault="00E56211" w:rsidP="00E56211">
            <w:pPr>
              <w:rPr>
                <w:rFonts w:ascii="Arial" w:hAnsi="Arial" w:cs="Arial"/>
                <w:sz w:val="24"/>
                <w:szCs w:val="24"/>
              </w:rPr>
            </w:pPr>
            <w:r>
              <w:rPr>
                <w:rFonts w:ascii="Arial" w:hAnsi="Arial" w:cs="Arial"/>
                <w:sz w:val="24"/>
                <w:szCs w:val="24"/>
              </w:rPr>
              <w:t>Luisterboek</w:t>
            </w:r>
          </w:p>
        </w:tc>
        <w:tc>
          <w:tcPr>
            <w:tcW w:w="4000" w:type="pct"/>
            <w:vAlign w:val="center"/>
            <w:hideMark/>
          </w:tcPr>
          <w:p w:rsidR="00E56211" w:rsidRPr="00E56211" w:rsidRDefault="00E56211">
            <w:pPr>
              <w:rPr>
                <w:rFonts w:ascii="Arial" w:hAnsi="Arial" w:cs="Arial"/>
                <w:sz w:val="24"/>
                <w:szCs w:val="24"/>
              </w:rPr>
            </w:pPr>
            <w:r w:rsidRPr="00E56211">
              <w:rPr>
                <w:rFonts w:ascii="Arial" w:hAnsi="Arial" w:cs="Arial"/>
                <w:sz w:val="24"/>
                <w:szCs w:val="24"/>
              </w:rPr>
              <w:t>Leen een boek dat ook ingesproken is. Je kunt dan lezen en luisteren tegelijk.</w:t>
            </w:r>
          </w:p>
        </w:tc>
      </w:tr>
      <w:tr w:rsidR="00E56211" w:rsidRPr="00E56211" w:rsidTr="00E56211">
        <w:trPr>
          <w:tblCellSpacing w:w="15" w:type="dxa"/>
        </w:trPr>
        <w:tc>
          <w:tcPr>
            <w:tcW w:w="1000" w:type="pct"/>
            <w:hideMark/>
          </w:tcPr>
          <w:p w:rsidR="00E56211" w:rsidRPr="00E56211" w:rsidRDefault="00E56211">
            <w:pPr>
              <w:rPr>
                <w:rFonts w:ascii="Arial" w:hAnsi="Arial" w:cs="Arial"/>
                <w:sz w:val="24"/>
                <w:szCs w:val="24"/>
              </w:rPr>
            </w:pPr>
            <w:r w:rsidRPr="00E56211">
              <w:rPr>
                <w:rFonts w:ascii="Arial" w:hAnsi="Arial" w:cs="Arial"/>
                <w:sz w:val="24"/>
                <w:szCs w:val="24"/>
              </w:rPr>
              <w:t>- mp3-speler/ iPod</w:t>
            </w:r>
          </w:p>
        </w:tc>
        <w:tc>
          <w:tcPr>
            <w:tcW w:w="4000" w:type="pct"/>
            <w:vAlign w:val="center"/>
            <w:hideMark/>
          </w:tcPr>
          <w:p w:rsidR="00E56211" w:rsidRPr="00E56211" w:rsidRDefault="00E56211">
            <w:pPr>
              <w:rPr>
                <w:rFonts w:ascii="Arial" w:hAnsi="Arial" w:cs="Arial"/>
                <w:sz w:val="24"/>
                <w:szCs w:val="24"/>
              </w:rPr>
            </w:pPr>
            <w:r w:rsidRPr="00E56211">
              <w:rPr>
                <w:rFonts w:ascii="Arial" w:hAnsi="Arial" w:cs="Arial"/>
                <w:sz w:val="24"/>
                <w:szCs w:val="24"/>
              </w:rPr>
              <w:t>De nieuwere mp3-spelers hebben een funktie waarmee je spraak kunt opnemen. Zo kun je ook jezelf testen!</w:t>
            </w:r>
          </w:p>
        </w:tc>
      </w:tr>
      <w:tr w:rsidR="00E56211" w:rsidRPr="00E56211" w:rsidTr="00E56211">
        <w:trPr>
          <w:tblCellSpacing w:w="15" w:type="dxa"/>
        </w:trPr>
        <w:tc>
          <w:tcPr>
            <w:tcW w:w="1000" w:type="pct"/>
            <w:hideMark/>
          </w:tcPr>
          <w:p w:rsidR="00E56211" w:rsidRPr="00E56211" w:rsidRDefault="00E56211">
            <w:pPr>
              <w:rPr>
                <w:rFonts w:ascii="Arial" w:hAnsi="Arial" w:cs="Arial"/>
                <w:sz w:val="24"/>
                <w:szCs w:val="24"/>
              </w:rPr>
            </w:pPr>
            <w:r w:rsidRPr="00E56211">
              <w:rPr>
                <w:rFonts w:ascii="Arial" w:hAnsi="Arial" w:cs="Arial"/>
                <w:sz w:val="24"/>
                <w:szCs w:val="24"/>
              </w:rPr>
              <w:t>- Internet</w:t>
            </w:r>
          </w:p>
        </w:tc>
        <w:tc>
          <w:tcPr>
            <w:tcW w:w="4000" w:type="pct"/>
            <w:vAlign w:val="center"/>
            <w:hideMark/>
          </w:tcPr>
          <w:p w:rsidR="00E56211" w:rsidRPr="00E56211" w:rsidRDefault="00E56211">
            <w:pPr>
              <w:rPr>
                <w:rFonts w:ascii="Arial" w:hAnsi="Arial" w:cs="Arial"/>
                <w:sz w:val="24"/>
                <w:szCs w:val="24"/>
              </w:rPr>
            </w:pPr>
            <w:r w:rsidRPr="00E56211">
              <w:rPr>
                <w:rFonts w:ascii="Arial" w:hAnsi="Arial" w:cs="Arial"/>
                <w:sz w:val="24"/>
                <w:szCs w:val="24"/>
              </w:rPr>
              <w:t>Maak gebruik van sites die je kunnen helpen je kijk-en luistervaardigheid te vergroten.</w:t>
            </w:r>
          </w:p>
        </w:tc>
      </w:tr>
    </w:tbl>
    <w:p w:rsidR="00E56211" w:rsidRPr="00E56211" w:rsidRDefault="00E56211" w:rsidP="00E56211">
      <w:pPr>
        <w:shd w:val="clear" w:color="auto" w:fill="FFFFFF"/>
        <w:spacing w:line="225" w:lineRule="atLeast"/>
        <w:rPr>
          <w:rFonts w:ascii="Arial" w:hAnsi="Arial" w:cs="Arial"/>
          <w:vanish/>
          <w:color w:val="333333"/>
          <w:sz w:val="24"/>
          <w:szCs w:val="24"/>
        </w:rPr>
      </w:pPr>
    </w:p>
    <w:tbl>
      <w:tblPr>
        <w:tblW w:w="5000" w:type="pct"/>
        <w:tblCellSpacing w:w="15" w:type="dxa"/>
        <w:tblCellMar>
          <w:top w:w="15" w:type="dxa"/>
          <w:left w:w="15" w:type="dxa"/>
          <w:bottom w:w="15" w:type="dxa"/>
          <w:right w:w="15" w:type="dxa"/>
        </w:tblCellMar>
        <w:tblLook w:val="04A0"/>
      </w:tblPr>
      <w:tblGrid>
        <w:gridCol w:w="9162"/>
      </w:tblGrid>
      <w:tr w:rsidR="00E56211" w:rsidRPr="00E56211" w:rsidTr="00E56211">
        <w:trPr>
          <w:tblCellSpacing w:w="15" w:type="dxa"/>
        </w:trPr>
        <w:tc>
          <w:tcPr>
            <w:tcW w:w="0" w:type="auto"/>
            <w:vAlign w:val="center"/>
            <w:hideMark/>
          </w:tcPr>
          <w:p w:rsidR="00E56211" w:rsidRPr="00E56211" w:rsidRDefault="00E56211">
            <w:pPr>
              <w:rPr>
                <w:rFonts w:ascii="Arial" w:hAnsi="Arial" w:cs="Arial"/>
                <w:sz w:val="24"/>
                <w:szCs w:val="24"/>
              </w:rPr>
            </w:pPr>
            <w:r w:rsidRPr="00E56211">
              <w:rPr>
                <w:rStyle w:val="Zwaar"/>
                <w:rFonts w:ascii="Arial" w:hAnsi="Arial" w:cs="Arial"/>
                <w:color w:val="6B9918"/>
                <w:sz w:val="24"/>
                <w:szCs w:val="24"/>
              </w:rPr>
              <w:t>Cito kijk- en luistertoets</w:t>
            </w:r>
          </w:p>
        </w:tc>
      </w:tr>
    </w:tbl>
    <w:p w:rsidR="00E56211" w:rsidRPr="00E56211" w:rsidRDefault="00E56211" w:rsidP="00E56211">
      <w:pPr>
        <w:pStyle w:val="Normaalweb"/>
        <w:shd w:val="clear" w:color="auto" w:fill="FFFFFF"/>
        <w:spacing w:before="0" w:beforeAutospacing="0" w:after="0" w:afterAutospacing="0" w:line="225" w:lineRule="atLeast"/>
        <w:rPr>
          <w:rFonts w:ascii="Arial" w:hAnsi="Arial" w:cs="Arial"/>
          <w:color w:val="333333"/>
        </w:rPr>
      </w:pPr>
      <w:r w:rsidRPr="00E56211">
        <w:rPr>
          <w:rFonts w:ascii="Arial" w:hAnsi="Arial" w:cs="Arial"/>
          <w:color w:val="333333"/>
        </w:rPr>
        <w:t>De volgende tips zijn voornamelijk voor Cito kijk- en luistertoetsen die op veel scholen afgenomen worden in examenklassen:</w:t>
      </w:r>
    </w:p>
    <w:tbl>
      <w:tblPr>
        <w:tblW w:w="5000" w:type="pct"/>
        <w:tblCellSpacing w:w="15" w:type="dxa"/>
        <w:tblCellMar>
          <w:top w:w="15" w:type="dxa"/>
          <w:left w:w="15" w:type="dxa"/>
          <w:bottom w:w="15" w:type="dxa"/>
          <w:right w:w="15" w:type="dxa"/>
        </w:tblCellMar>
        <w:tblLook w:val="04A0"/>
      </w:tblPr>
      <w:tblGrid>
        <w:gridCol w:w="420"/>
        <w:gridCol w:w="8742"/>
      </w:tblGrid>
      <w:tr w:rsidR="00E56211" w:rsidRPr="00E56211" w:rsidTr="00E56211">
        <w:trPr>
          <w:tblCellSpacing w:w="15" w:type="dxa"/>
        </w:trPr>
        <w:tc>
          <w:tcPr>
            <w:tcW w:w="375" w:type="dxa"/>
            <w:hideMark/>
          </w:tcPr>
          <w:p w:rsidR="00E56211" w:rsidRPr="00E56211" w:rsidRDefault="00E56211">
            <w:pPr>
              <w:jc w:val="right"/>
              <w:rPr>
                <w:rFonts w:ascii="Arial" w:hAnsi="Arial" w:cs="Arial"/>
                <w:sz w:val="24"/>
                <w:szCs w:val="24"/>
              </w:rPr>
            </w:pPr>
            <w:r>
              <w:rPr>
                <w:rFonts w:ascii="Arial" w:hAnsi="Arial" w:cs="Arial"/>
                <w:noProof/>
                <w:sz w:val="24"/>
                <w:szCs w:val="24"/>
                <w:lang w:eastAsia="nl-NL"/>
              </w:rPr>
              <w:drawing>
                <wp:inline distT="0" distB="0" distL="0" distR="0">
                  <wp:extent cx="123825" cy="123825"/>
                  <wp:effectExtent l="19050" t="0" r="9525" b="0"/>
                  <wp:docPr id="22" name="Afbeelding 22" descr="opsommingstekenv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opsommingstekenvink.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E56211" w:rsidRPr="00E56211" w:rsidRDefault="00E56211">
            <w:pPr>
              <w:rPr>
                <w:rFonts w:ascii="Arial" w:hAnsi="Arial" w:cs="Arial"/>
                <w:sz w:val="24"/>
                <w:szCs w:val="24"/>
              </w:rPr>
            </w:pPr>
            <w:r w:rsidRPr="00E56211">
              <w:rPr>
                <w:rFonts w:ascii="Arial" w:hAnsi="Arial" w:cs="Arial"/>
                <w:sz w:val="24"/>
                <w:szCs w:val="24"/>
              </w:rPr>
              <w:t>Zorg dat je uitgerust en zo ontspannen mogelijk aan de toets begint. Je moet je een lange tijd concentreren op gesproken tekst.</w:t>
            </w:r>
          </w:p>
        </w:tc>
      </w:tr>
      <w:tr w:rsidR="00E56211" w:rsidRPr="00E56211" w:rsidTr="00E56211">
        <w:trPr>
          <w:tblCellSpacing w:w="15" w:type="dxa"/>
        </w:trPr>
        <w:tc>
          <w:tcPr>
            <w:tcW w:w="375" w:type="dxa"/>
            <w:hideMark/>
          </w:tcPr>
          <w:p w:rsidR="00E56211" w:rsidRPr="00E56211" w:rsidRDefault="00E56211">
            <w:pPr>
              <w:jc w:val="right"/>
              <w:rPr>
                <w:rFonts w:ascii="Arial" w:hAnsi="Arial" w:cs="Arial"/>
                <w:sz w:val="24"/>
                <w:szCs w:val="24"/>
              </w:rPr>
            </w:pPr>
            <w:r>
              <w:rPr>
                <w:rFonts w:ascii="Arial" w:hAnsi="Arial" w:cs="Arial"/>
                <w:noProof/>
                <w:sz w:val="24"/>
                <w:szCs w:val="24"/>
                <w:lang w:eastAsia="nl-NL"/>
              </w:rPr>
              <w:drawing>
                <wp:inline distT="0" distB="0" distL="0" distR="0">
                  <wp:extent cx="123825" cy="123825"/>
                  <wp:effectExtent l="19050" t="0" r="9525" b="0"/>
                  <wp:docPr id="23" name="Afbeelding 23" descr="opsommingstekenv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psommingstekenvink.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E56211" w:rsidRPr="00E56211" w:rsidRDefault="00E56211">
            <w:pPr>
              <w:rPr>
                <w:rFonts w:ascii="Arial" w:hAnsi="Arial" w:cs="Arial"/>
                <w:sz w:val="24"/>
                <w:szCs w:val="24"/>
              </w:rPr>
            </w:pPr>
            <w:r w:rsidRPr="00E56211">
              <w:rPr>
                <w:rFonts w:ascii="Arial" w:hAnsi="Arial" w:cs="Arial"/>
                <w:sz w:val="24"/>
                <w:szCs w:val="24"/>
              </w:rPr>
              <w:t>Luister goed naar de inleiding en bedenk wat je al weet van het onderwerp.</w:t>
            </w:r>
          </w:p>
        </w:tc>
      </w:tr>
      <w:tr w:rsidR="00E56211" w:rsidRPr="00E56211" w:rsidTr="00E56211">
        <w:trPr>
          <w:tblCellSpacing w:w="15" w:type="dxa"/>
        </w:trPr>
        <w:tc>
          <w:tcPr>
            <w:tcW w:w="375" w:type="dxa"/>
            <w:hideMark/>
          </w:tcPr>
          <w:p w:rsidR="00E56211" w:rsidRPr="00E56211" w:rsidRDefault="00E56211">
            <w:pPr>
              <w:jc w:val="right"/>
              <w:rPr>
                <w:rFonts w:ascii="Arial" w:hAnsi="Arial" w:cs="Arial"/>
                <w:sz w:val="24"/>
                <w:szCs w:val="24"/>
              </w:rPr>
            </w:pPr>
            <w:r>
              <w:rPr>
                <w:rFonts w:ascii="Arial" w:hAnsi="Arial" w:cs="Arial"/>
                <w:noProof/>
                <w:sz w:val="24"/>
                <w:szCs w:val="24"/>
                <w:lang w:eastAsia="nl-NL"/>
              </w:rPr>
              <w:drawing>
                <wp:inline distT="0" distB="0" distL="0" distR="0">
                  <wp:extent cx="123825" cy="123825"/>
                  <wp:effectExtent l="19050" t="0" r="9525" b="0"/>
                  <wp:docPr id="24" name="Afbeelding 24" descr="opsommingstekenv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opsommingstekenvink.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E56211" w:rsidRPr="00E56211" w:rsidRDefault="00E56211">
            <w:pPr>
              <w:rPr>
                <w:rFonts w:ascii="Arial" w:hAnsi="Arial" w:cs="Arial"/>
                <w:sz w:val="24"/>
                <w:szCs w:val="24"/>
              </w:rPr>
            </w:pPr>
            <w:r w:rsidRPr="00E56211">
              <w:rPr>
                <w:rFonts w:ascii="Arial" w:hAnsi="Arial" w:cs="Arial"/>
                <w:sz w:val="24"/>
                <w:szCs w:val="24"/>
              </w:rPr>
              <w:t>Lees eerst de vraag en de antwoorden voordat je gaat luisteren naar het fragment. Probeer de antwoorden in steekwoorden te onthouden zodat je weet waar je op moet letten tijdens het luisteren. Gebruik de pauzes tussen de fragmenten om de volgende vraag te lezen.</w:t>
            </w:r>
          </w:p>
        </w:tc>
      </w:tr>
      <w:tr w:rsidR="00E56211" w:rsidRPr="00E56211" w:rsidTr="00E56211">
        <w:trPr>
          <w:tblCellSpacing w:w="15" w:type="dxa"/>
        </w:trPr>
        <w:tc>
          <w:tcPr>
            <w:tcW w:w="375" w:type="dxa"/>
            <w:hideMark/>
          </w:tcPr>
          <w:p w:rsidR="00E56211" w:rsidRPr="00E56211" w:rsidRDefault="00E56211">
            <w:pPr>
              <w:jc w:val="right"/>
              <w:rPr>
                <w:rFonts w:ascii="Arial" w:hAnsi="Arial" w:cs="Arial"/>
                <w:sz w:val="24"/>
                <w:szCs w:val="24"/>
              </w:rPr>
            </w:pPr>
            <w:r>
              <w:rPr>
                <w:rFonts w:ascii="Arial" w:hAnsi="Arial" w:cs="Arial"/>
                <w:noProof/>
                <w:sz w:val="24"/>
                <w:szCs w:val="24"/>
                <w:lang w:eastAsia="nl-NL"/>
              </w:rPr>
              <w:lastRenderedPageBreak/>
              <w:drawing>
                <wp:inline distT="0" distB="0" distL="0" distR="0">
                  <wp:extent cx="123825" cy="123825"/>
                  <wp:effectExtent l="19050" t="0" r="9525" b="0"/>
                  <wp:docPr id="25" name="Afbeelding 25" descr="opsommingstekenv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opsommingstekenvink.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E56211" w:rsidRPr="00E56211" w:rsidRDefault="00E56211">
            <w:pPr>
              <w:rPr>
                <w:rFonts w:ascii="Arial" w:hAnsi="Arial" w:cs="Arial"/>
                <w:sz w:val="24"/>
                <w:szCs w:val="24"/>
              </w:rPr>
            </w:pPr>
            <w:r w:rsidRPr="00E56211">
              <w:rPr>
                <w:rFonts w:ascii="Arial" w:hAnsi="Arial" w:cs="Arial"/>
                <w:sz w:val="24"/>
                <w:szCs w:val="24"/>
              </w:rPr>
              <w:t>Tijdens het luisteren naar het fragment, probeer je het antwoord te ontdekken. Soms hoor je een woord dat in in één van de antwoorden voorkomt. Dat hoeft echter niet het goede antwoord te zijn. Beluister altijd het hele fragment en kies vervolgens je antwoord. Sprekers herhalen zich vaak en zeggen hetzelfde in andere woorden nog een keer.</w:t>
            </w:r>
          </w:p>
        </w:tc>
      </w:tr>
      <w:tr w:rsidR="00E56211" w:rsidRPr="00E56211" w:rsidTr="00E56211">
        <w:trPr>
          <w:tblCellSpacing w:w="15" w:type="dxa"/>
        </w:trPr>
        <w:tc>
          <w:tcPr>
            <w:tcW w:w="375" w:type="dxa"/>
            <w:hideMark/>
          </w:tcPr>
          <w:p w:rsidR="00E56211" w:rsidRPr="00E56211" w:rsidRDefault="00E56211">
            <w:pPr>
              <w:jc w:val="right"/>
              <w:rPr>
                <w:rFonts w:ascii="Arial" w:hAnsi="Arial" w:cs="Arial"/>
                <w:sz w:val="24"/>
                <w:szCs w:val="24"/>
              </w:rPr>
            </w:pPr>
            <w:r>
              <w:rPr>
                <w:rFonts w:ascii="Arial" w:hAnsi="Arial" w:cs="Arial"/>
                <w:noProof/>
                <w:sz w:val="24"/>
                <w:szCs w:val="24"/>
                <w:lang w:eastAsia="nl-NL"/>
              </w:rPr>
              <w:drawing>
                <wp:inline distT="0" distB="0" distL="0" distR="0">
                  <wp:extent cx="123825" cy="123825"/>
                  <wp:effectExtent l="19050" t="0" r="9525" b="0"/>
                  <wp:docPr id="26" name="Afbeelding 26" descr="opsommingstekenv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opsommingstekenvink.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E56211" w:rsidRPr="00E56211" w:rsidRDefault="00E56211">
            <w:pPr>
              <w:rPr>
                <w:rFonts w:ascii="Arial" w:hAnsi="Arial" w:cs="Arial"/>
                <w:sz w:val="24"/>
                <w:szCs w:val="24"/>
              </w:rPr>
            </w:pPr>
            <w:r w:rsidRPr="00E56211">
              <w:rPr>
                <w:rFonts w:ascii="Arial" w:hAnsi="Arial" w:cs="Arial"/>
                <w:sz w:val="24"/>
                <w:szCs w:val="24"/>
              </w:rPr>
              <w:t>Weet je een antwoord niet? Raak niet in paniek. Kies in elk geval een antwoord en concentreer je vervolgens op de volgende vraag.</w:t>
            </w:r>
          </w:p>
        </w:tc>
      </w:tr>
      <w:tr w:rsidR="00E56211" w:rsidRPr="00E56211" w:rsidTr="00E56211">
        <w:trPr>
          <w:tblCellSpacing w:w="15" w:type="dxa"/>
        </w:trPr>
        <w:tc>
          <w:tcPr>
            <w:tcW w:w="375" w:type="dxa"/>
            <w:hideMark/>
          </w:tcPr>
          <w:p w:rsidR="00E56211" w:rsidRPr="00E56211" w:rsidRDefault="00E56211">
            <w:pPr>
              <w:jc w:val="right"/>
              <w:rPr>
                <w:rFonts w:ascii="Arial" w:hAnsi="Arial" w:cs="Arial"/>
                <w:sz w:val="24"/>
                <w:szCs w:val="24"/>
              </w:rPr>
            </w:pPr>
            <w:r>
              <w:rPr>
                <w:rFonts w:ascii="Arial" w:hAnsi="Arial" w:cs="Arial"/>
                <w:noProof/>
                <w:sz w:val="24"/>
                <w:szCs w:val="24"/>
                <w:lang w:eastAsia="nl-NL"/>
              </w:rPr>
              <w:drawing>
                <wp:inline distT="0" distB="0" distL="0" distR="0">
                  <wp:extent cx="123825" cy="123825"/>
                  <wp:effectExtent l="19050" t="0" r="9525" b="0"/>
                  <wp:docPr id="27" name="Afbeelding 27" descr="opsommingstekenvi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opsommingstekenvink.gif"/>
                          <pic:cNvPicPr>
                            <a:picLocks noChangeAspect="1" noChangeArrowheads="1"/>
                          </pic:cNvPicPr>
                        </pic:nvPicPr>
                        <pic:blipFill>
                          <a:blip r:embed="rId5"/>
                          <a:srcRect/>
                          <a:stretch>
                            <a:fillRect/>
                          </a:stretch>
                        </pic:blipFill>
                        <pic:spPr bwMode="auto">
                          <a:xfrm>
                            <a:off x="0" y="0"/>
                            <a:ext cx="123825" cy="123825"/>
                          </a:xfrm>
                          <a:prstGeom prst="rect">
                            <a:avLst/>
                          </a:prstGeom>
                          <a:noFill/>
                          <a:ln w="9525">
                            <a:noFill/>
                            <a:miter lim="800000"/>
                            <a:headEnd/>
                            <a:tailEnd/>
                          </a:ln>
                        </pic:spPr>
                      </pic:pic>
                    </a:graphicData>
                  </a:graphic>
                </wp:inline>
              </w:drawing>
            </w:r>
          </w:p>
        </w:tc>
        <w:tc>
          <w:tcPr>
            <w:tcW w:w="0" w:type="auto"/>
            <w:vAlign w:val="center"/>
            <w:hideMark/>
          </w:tcPr>
          <w:p w:rsidR="00E56211" w:rsidRPr="00E56211" w:rsidRDefault="00E56211">
            <w:pPr>
              <w:rPr>
                <w:rFonts w:ascii="Arial" w:hAnsi="Arial" w:cs="Arial"/>
                <w:sz w:val="24"/>
                <w:szCs w:val="24"/>
              </w:rPr>
            </w:pPr>
            <w:r w:rsidRPr="00E56211">
              <w:rPr>
                <w:rFonts w:ascii="Arial" w:hAnsi="Arial" w:cs="Arial"/>
                <w:sz w:val="24"/>
                <w:szCs w:val="24"/>
              </w:rPr>
              <w:t>Het voornaamste blijft: concentratie. Probeer je niet af te laten leiden door dingen die om je heen gebeuren. Gebruik de pauzes op de juiste manier.</w:t>
            </w:r>
          </w:p>
        </w:tc>
      </w:tr>
    </w:tbl>
    <w:p w:rsidR="00E56211" w:rsidRPr="00E56211" w:rsidRDefault="00E56211" w:rsidP="00E56211">
      <w:pPr>
        <w:shd w:val="clear" w:color="auto" w:fill="FFFFFF"/>
        <w:spacing w:line="225" w:lineRule="atLeast"/>
        <w:rPr>
          <w:rFonts w:ascii="Arial" w:hAnsi="Arial" w:cs="Arial"/>
          <w:vanish/>
          <w:color w:val="333333"/>
          <w:sz w:val="24"/>
          <w:szCs w:val="24"/>
        </w:rPr>
      </w:pPr>
    </w:p>
    <w:tbl>
      <w:tblPr>
        <w:tblW w:w="5000" w:type="pct"/>
        <w:tblCellSpacing w:w="15" w:type="dxa"/>
        <w:tblCellMar>
          <w:top w:w="15" w:type="dxa"/>
          <w:left w:w="15" w:type="dxa"/>
          <w:bottom w:w="15" w:type="dxa"/>
          <w:right w:w="15" w:type="dxa"/>
        </w:tblCellMar>
        <w:tblLook w:val="04A0"/>
      </w:tblPr>
      <w:tblGrid>
        <w:gridCol w:w="9162"/>
      </w:tblGrid>
      <w:tr w:rsidR="00E56211" w:rsidRPr="00E56211" w:rsidTr="00E56211">
        <w:trPr>
          <w:tblCellSpacing w:w="15" w:type="dxa"/>
        </w:trPr>
        <w:tc>
          <w:tcPr>
            <w:tcW w:w="0" w:type="auto"/>
            <w:vAlign w:val="center"/>
            <w:hideMark/>
          </w:tcPr>
          <w:p w:rsidR="00E56211" w:rsidRPr="00E56211" w:rsidRDefault="00E56211">
            <w:pPr>
              <w:rPr>
                <w:rFonts w:ascii="Arial" w:hAnsi="Arial" w:cs="Arial"/>
                <w:sz w:val="24"/>
                <w:szCs w:val="24"/>
              </w:rPr>
            </w:pPr>
            <w:r w:rsidRPr="00E56211">
              <w:rPr>
                <w:rStyle w:val="Zwaar"/>
                <w:rFonts w:ascii="Arial" w:hAnsi="Arial" w:cs="Arial"/>
                <w:color w:val="6B9918"/>
                <w:sz w:val="24"/>
                <w:szCs w:val="24"/>
              </w:rPr>
              <w:t>Tv-tips</w:t>
            </w:r>
          </w:p>
        </w:tc>
      </w:tr>
    </w:tbl>
    <w:p w:rsidR="00E56211" w:rsidRPr="00E56211" w:rsidRDefault="00E56211" w:rsidP="00E56211">
      <w:pPr>
        <w:pStyle w:val="Normaalweb"/>
        <w:shd w:val="clear" w:color="auto" w:fill="FFFFFF"/>
        <w:spacing w:before="0" w:beforeAutospacing="0" w:after="0" w:afterAutospacing="0" w:line="225" w:lineRule="atLeast"/>
        <w:rPr>
          <w:rFonts w:ascii="Arial" w:hAnsi="Arial" w:cs="Arial"/>
          <w:color w:val="333333"/>
        </w:rPr>
      </w:pPr>
      <w:r w:rsidRPr="00E56211">
        <w:rPr>
          <w:rFonts w:ascii="Arial" w:hAnsi="Arial" w:cs="Arial"/>
          <w:color w:val="333333"/>
        </w:rPr>
        <w:t>Welke programma’s op de BBC zijn interessant om naar te kijken? Klik op de titels om naar de website te gaan.</w:t>
      </w:r>
    </w:p>
    <w:tbl>
      <w:tblPr>
        <w:tblW w:w="5000" w:type="pct"/>
        <w:tblCellSpacing w:w="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312"/>
        <w:gridCol w:w="4035"/>
        <w:gridCol w:w="1105"/>
        <w:gridCol w:w="738"/>
      </w:tblGrid>
      <w:tr w:rsidR="00E56211" w:rsidRPr="00E56211" w:rsidTr="00E56211">
        <w:trPr>
          <w:tblCellSpacing w:w="7"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pStyle w:val="Normaalweb"/>
              <w:spacing w:before="0" w:beforeAutospacing="0" w:after="0" w:afterAutospacing="0"/>
              <w:jc w:val="center"/>
              <w:rPr>
                <w:rFonts w:ascii="Arial" w:hAnsi="Arial" w:cs="Arial"/>
              </w:rPr>
            </w:pPr>
            <w:r w:rsidRPr="00E56211">
              <w:rPr>
                <w:rStyle w:val="Zwaar"/>
                <w:rFonts w:ascii="Arial" w:hAnsi="Arial" w:cs="Arial"/>
                <w:color w:val="6B9918"/>
              </w:rPr>
              <w:t>Naam</w:t>
            </w:r>
          </w:p>
        </w:tc>
        <w:tc>
          <w:tcPr>
            <w:tcW w:w="4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pStyle w:val="Normaalweb"/>
              <w:spacing w:before="0" w:beforeAutospacing="0" w:after="0" w:afterAutospacing="0"/>
              <w:jc w:val="center"/>
              <w:rPr>
                <w:rFonts w:ascii="Arial" w:hAnsi="Arial" w:cs="Arial"/>
              </w:rPr>
            </w:pPr>
            <w:r w:rsidRPr="00E56211">
              <w:rPr>
                <w:rStyle w:val="Zwaar"/>
                <w:rFonts w:ascii="Arial" w:hAnsi="Arial" w:cs="Arial"/>
                <w:color w:val="6B9918"/>
              </w:rPr>
              <w:t>Inhoud</w:t>
            </w:r>
          </w:p>
        </w:tc>
        <w:tc>
          <w:tcPr>
            <w:tcW w:w="235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pStyle w:val="Normaalweb"/>
              <w:spacing w:before="0" w:beforeAutospacing="0" w:after="0" w:afterAutospacing="0"/>
              <w:jc w:val="center"/>
              <w:rPr>
                <w:rFonts w:ascii="Arial" w:hAnsi="Arial" w:cs="Arial"/>
              </w:rPr>
            </w:pPr>
            <w:r w:rsidRPr="00E56211">
              <w:rPr>
                <w:rStyle w:val="Zwaar"/>
                <w:rFonts w:ascii="Arial" w:hAnsi="Arial" w:cs="Arial"/>
                <w:color w:val="6B9918"/>
              </w:rPr>
              <w:t>Tijdstip</w:t>
            </w:r>
          </w:p>
        </w:tc>
        <w:tc>
          <w:tcPr>
            <w:tcW w:w="7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pStyle w:val="Normaalweb"/>
              <w:spacing w:before="0" w:beforeAutospacing="0" w:after="0" w:afterAutospacing="0"/>
              <w:jc w:val="center"/>
              <w:rPr>
                <w:rFonts w:ascii="Arial" w:hAnsi="Arial" w:cs="Arial"/>
              </w:rPr>
            </w:pPr>
            <w:r w:rsidRPr="00E56211">
              <w:rPr>
                <w:rStyle w:val="Zwaar"/>
                <w:rFonts w:ascii="Arial" w:hAnsi="Arial" w:cs="Arial"/>
                <w:color w:val="6B9918"/>
              </w:rPr>
              <w:t>Waar</w:t>
            </w:r>
          </w:p>
        </w:tc>
      </w:tr>
      <w:tr w:rsidR="00E56211" w:rsidRPr="00E56211" w:rsidTr="00E56211">
        <w:trPr>
          <w:tblCellSpacing w:w="7"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hyperlink r:id="rId6" w:tgtFrame="_blank" w:history="1">
              <w:r w:rsidRPr="00E56211">
                <w:rPr>
                  <w:rStyle w:val="Hyperlink"/>
                  <w:rFonts w:ascii="Arial" w:hAnsi="Arial" w:cs="Arial"/>
                  <w:color w:val="3CA3BE"/>
                  <w:sz w:val="24"/>
                  <w:szCs w:val="24"/>
                </w:rPr>
                <w:t>Blue Peter</w:t>
              </w:r>
            </w:hyperlink>
          </w:p>
        </w:tc>
        <w:tc>
          <w:tcPr>
            <w:tcW w:w="4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Vergelijkbaar met ‘Het Klokhuis’</w:t>
            </w:r>
          </w:p>
        </w:tc>
        <w:tc>
          <w:tcPr>
            <w:tcW w:w="235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dagelijks 18:00</w:t>
            </w:r>
          </w:p>
        </w:tc>
        <w:tc>
          <w:tcPr>
            <w:tcW w:w="7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jc w:val="center"/>
              <w:rPr>
                <w:rFonts w:ascii="Arial" w:hAnsi="Arial" w:cs="Arial"/>
                <w:sz w:val="24"/>
                <w:szCs w:val="24"/>
              </w:rPr>
            </w:pPr>
            <w:r w:rsidRPr="00E56211">
              <w:rPr>
                <w:rFonts w:ascii="Arial" w:hAnsi="Arial" w:cs="Arial"/>
                <w:sz w:val="24"/>
                <w:szCs w:val="24"/>
              </w:rPr>
              <w:t>BBC 1</w:t>
            </w:r>
          </w:p>
        </w:tc>
      </w:tr>
      <w:tr w:rsidR="00E56211" w:rsidRPr="00E56211" w:rsidTr="00E56211">
        <w:trPr>
          <w:tblCellSpacing w:w="7"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hyperlink r:id="rId7" w:tgtFrame="_blank" w:history="1">
              <w:r w:rsidRPr="00E56211">
                <w:rPr>
                  <w:rStyle w:val="Hyperlink"/>
                  <w:rFonts w:ascii="Arial" w:hAnsi="Arial" w:cs="Arial"/>
                  <w:color w:val="3CA3BE"/>
                  <w:sz w:val="24"/>
                  <w:szCs w:val="24"/>
                </w:rPr>
                <w:t>Newsround</w:t>
              </w:r>
            </w:hyperlink>
          </w:p>
        </w:tc>
        <w:tc>
          <w:tcPr>
            <w:tcW w:w="4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Vergelijkbaar met het ‘Jeugdjournaal</w:t>
            </w:r>
          </w:p>
        </w:tc>
        <w:tc>
          <w:tcPr>
            <w:tcW w:w="235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dagelijks 18:35</w:t>
            </w:r>
          </w:p>
        </w:tc>
        <w:tc>
          <w:tcPr>
            <w:tcW w:w="7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jc w:val="center"/>
              <w:rPr>
                <w:rFonts w:ascii="Arial" w:hAnsi="Arial" w:cs="Arial"/>
                <w:sz w:val="24"/>
                <w:szCs w:val="24"/>
              </w:rPr>
            </w:pPr>
            <w:r w:rsidRPr="00E56211">
              <w:rPr>
                <w:rFonts w:ascii="Arial" w:hAnsi="Arial" w:cs="Arial"/>
                <w:sz w:val="24"/>
                <w:szCs w:val="24"/>
              </w:rPr>
              <w:t>BBC 1</w:t>
            </w:r>
          </w:p>
        </w:tc>
      </w:tr>
      <w:tr w:rsidR="00E56211" w:rsidRPr="00E56211" w:rsidTr="00E56211">
        <w:trPr>
          <w:tblCellSpacing w:w="7"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hyperlink r:id="rId8" w:tgtFrame="_blank" w:history="1">
              <w:r w:rsidRPr="00E56211">
                <w:rPr>
                  <w:rStyle w:val="Hyperlink"/>
                  <w:rFonts w:ascii="Arial" w:hAnsi="Arial" w:cs="Arial"/>
                  <w:color w:val="3CA3BE"/>
                  <w:sz w:val="24"/>
                  <w:szCs w:val="24"/>
                </w:rPr>
                <w:t>Ready Steady Cook</w:t>
              </w:r>
            </w:hyperlink>
          </w:p>
        </w:tc>
        <w:tc>
          <w:tcPr>
            <w:tcW w:w="4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Kookprogramma</w:t>
            </w:r>
          </w:p>
        </w:tc>
        <w:tc>
          <w:tcPr>
            <w:tcW w:w="235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dagelijks 17:30</w:t>
            </w:r>
          </w:p>
        </w:tc>
        <w:tc>
          <w:tcPr>
            <w:tcW w:w="7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jc w:val="center"/>
              <w:rPr>
                <w:rFonts w:ascii="Arial" w:hAnsi="Arial" w:cs="Arial"/>
                <w:sz w:val="24"/>
                <w:szCs w:val="24"/>
              </w:rPr>
            </w:pPr>
            <w:r w:rsidRPr="00E56211">
              <w:rPr>
                <w:rFonts w:ascii="Arial" w:hAnsi="Arial" w:cs="Arial"/>
                <w:sz w:val="24"/>
                <w:szCs w:val="24"/>
              </w:rPr>
              <w:t>BBC 2</w:t>
            </w:r>
          </w:p>
        </w:tc>
      </w:tr>
      <w:tr w:rsidR="00E56211" w:rsidRPr="00E56211" w:rsidTr="00E56211">
        <w:trPr>
          <w:tblCellSpacing w:w="7"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hyperlink r:id="rId9" w:tgtFrame="_blank" w:history="1">
              <w:r w:rsidRPr="00E56211">
                <w:rPr>
                  <w:rStyle w:val="Hyperlink"/>
                  <w:rFonts w:ascii="Arial" w:hAnsi="Arial" w:cs="Arial"/>
                  <w:color w:val="3CA3BE"/>
                  <w:sz w:val="24"/>
                  <w:szCs w:val="24"/>
                </w:rPr>
                <w:t>Gardener’s World</w:t>
              </w:r>
            </w:hyperlink>
          </w:p>
        </w:tc>
        <w:tc>
          <w:tcPr>
            <w:tcW w:w="4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Tuinierprogramma</w:t>
            </w:r>
          </w:p>
        </w:tc>
        <w:tc>
          <w:tcPr>
            <w:tcW w:w="235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vrijdag 21:30</w:t>
            </w:r>
          </w:p>
        </w:tc>
        <w:tc>
          <w:tcPr>
            <w:tcW w:w="7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jc w:val="center"/>
              <w:rPr>
                <w:rFonts w:ascii="Arial" w:hAnsi="Arial" w:cs="Arial"/>
                <w:sz w:val="24"/>
                <w:szCs w:val="24"/>
              </w:rPr>
            </w:pPr>
            <w:r w:rsidRPr="00E56211">
              <w:rPr>
                <w:rFonts w:ascii="Arial" w:hAnsi="Arial" w:cs="Arial"/>
                <w:sz w:val="24"/>
                <w:szCs w:val="24"/>
              </w:rPr>
              <w:t>BBC 2</w:t>
            </w:r>
          </w:p>
        </w:tc>
      </w:tr>
      <w:tr w:rsidR="00E56211" w:rsidRPr="00E56211" w:rsidTr="00E56211">
        <w:trPr>
          <w:tblCellSpacing w:w="7"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hyperlink r:id="rId10" w:tgtFrame="_blank" w:history="1">
              <w:r w:rsidRPr="00E56211">
                <w:rPr>
                  <w:rStyle w:val="Hyperlink"/>
                  <w:rFonts w:ascii="Arial" w:hAnsi="Arial" w:cs="Arial"/>
                  <w:color w:val="3CA3BE"/>
                  <w:sz w:val="24"/>
                  <w:szCs w:val="24"/>
                </w:rPr>
                <w:t>Changing Rooms</w:t>
              </w:r>
            </w:hyperlink>
          </w:p>
        </w:tc>
        <w:tc>
          <w:tcPr>
            <w:tcW w:w="4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Woonmagazine</w:t>
            </w:r>
          </w:p>
        </w:tc>
        <w:tc>
          <w:tcPr>
            <w:tcW w:w="235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maandag 21:30</w:t>
            </w:r>
          </w:p>
        </w:tc>
        <w:tc>
          <w:tcPr>
            <w:tcW w:w="7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jc w:val="center"/>
              <w:rPr>
                <w:rFonts w:ascii="Arial" w:hAnsi="Arial" w:cs="Arial"/>
                <w:sz w:val="24"/>
                <w:szCs w:val="24"/>
              </w:rPr>
            </w:pPr>
            <w:r w:rsidRPr="00E56211">
              <w:rPr>
                <w:rFonts w:ascii="Arial" w:hAnsi="Arial" w:cs="Arial"/>
                <w:sz w:val="24"/>
                <w:szCs w:val="24"/>
              </w:rPr>
              <w:t>BBC 1</w:t>
            </w:r>
          </w:p>
        </w:tc>
      </w:tr>
      <w:tr w:rsidR="00E56211" w:rsidRPr="00E56211" w:rsidTr="00E56211">
        <w:trPr>
          <w:tblCellSpacing w:w="7"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hyperlink r:id="rId11" w:tgtFrame="_blank" w:history="1">
              <w:r w:rsidRPr="00E56211">
                <w:rPr>
                  <w:rStyle w:val="Hyperlink"/>
                  <w:rFonts w:ascii="Arial" w:hAnsi="Arial" w:cs="Arial"/>
                  <w:color w:val="3CA3BE"/>
                  <w:sz w:val="24"/>
                  <w:szCs w:val="24"/>
                </w:rPr>
                <w:t>EastEnders</w:t>
              </w:r>
            </w:hyperlink>
          </w:p>
        </w:tc>
        <w:tc>
          <w:tcPr>
            <w:tcW w:w="4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Soap</w:t>
            </w:r>
          </w:p>
        </w:tc>
        <w:tc>
          <w:tcPr>
            <w:tcW w:w="235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dagelijks 21:00</w:t>
            </w:r>
          </w:p>
        </w:tc>
        <w:tc>
          <w:tcPr>
            <w:tcW w:w="7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jc w:val="center"/>
              <w:rPr>
                <w:rFonts w:ascii="Arial" w:hAnsi="Arial" w:cs="Arial"/>
                <w:sz w:val="24"/>
                <w:szCs w:val="24"/>
              </w:rPr>
            </w:pPr>
            <w:r w:rsidRPr="00E56211">
              <w:rPr>
                <w:rFonts w:ascii="Arial" w:hAnsi="Arial" w:cs="Arial"/>
                <w:sz w:val="24"/>
                <w:szCs w:val="24"/>
              </w:rPr>
              <w:t>BBC1</w:t>
            </w:r>
          </w:p>
        </w:tc>
      </w:tr>
      <w:tr w:rsidR="00E56211" w:rsidRPr="00E56211" w:rsidTr="00E56211">
        <w:trPr>
          <w:tblCellSpacing w:w="7"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hyperlink r:id="rId12" w:tgtFrame="_blank" w:history="1">
              <w:r w:rsidRPr="00E56211">
                <w:rPr>
                  <w:rStyle w:val="Hyperlink"/>
                  <w:rFonts w:ascii="Arial" w:hAnsi="Arial" w:cs="Arial"/>
                  <w:color w:val="3CA3BE"/>
                  <w:sz w:val="24"/>
                  <w:szCs w:val="24"/>
                </w:rPr>
                <w:t>Top Gear</w:t>
              </w:r>
            </w:hyperlink>
          </w:p>
        </w:tc>
        <w:tc>
          <w:tcPr>
            <w:tcW w:w="4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Automagazine</w:t>
            </w:r>
          </w:p>
        </w:tc>
        <w:tc>
          <w:tcPr>
            <w:tcW w:w="235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zondag 21:00</w:t>
            </w:r>
          </w:p>
        </w:tc>
        <w:tc>
          <w:tcPr>
            <w:tcW w:w="7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jc w:val="center"/>
              <w:rPr>
                <w:rFonts w:ascii="Arial" w:hAnsi="Arial" w:cs="Arial"/>
                <w:sz w:val="24"/>
                <w:szCs w:val="24"/>
              </w:rPr>
            </w:pPr>
            <w:r w:rsidRPr="00E56211">
              <w:rPr>
                <w:rFonts w:ascii="Arial" w:hAnsi="Arial" w:cs="Arial"/>
                <w:sz w:val="24"/>
                <w:szCs w:val="24"/>
              </w:rPr>
              <w:t>BBC 2</w:t>
            </w:r>
          </w:p>
        </w:tc>
      </w:tr>
      <w:tr w:rsidR="00E56211" w:rsidRPr="00E56211" w:rsidTr="00E56211">
        <w:trPr>
          <w:tblCellSpacing w:w="7" w:type="dxa"/>
        </w:trPr>
        <w:tc>
          <w:tcPr>
            <w:tcW w:w="2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hyperlink r:id="rId13" w:tgtFrame="_blank" w:history="1">
              <w:r w:rsidRPr="00E56211">
                <w:rPr>
                  <w:rStyle w:val="Hyperlink"/>
                  <w:rFonts w:ascii="Arial" w:hAnsi="Arial" w:cs="Arial"/>
                  <w:color w:val="3CA3BE"/>
                  <w:sz w:val="24"/>
                  <w:szCs w:val="24"/>
                </w:rPr>
                <w:t>Final Score</w:t>
              </w:r>
            </w:hyperlink>
          </w:p>
        </w:tc>
        <w:tc>
          <w:tcPr>
            <w:tcW w:w="43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Voetbaluitslagen</w:t>
            </w:r>
          </w:p>
        </w:tc>
        <w:tc>
          <w:tcPr>
            <w:tcW w:w="235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rPr>
                <w:rFonts w:ascii="Arial" w:hAnsi="Arial" w:cs="Arial"/>
                <w:sz w:val="24"/>
                <w:szCs w:val="24"/>
              </w:rPr>
            </w:pPr>
            <w:r w:rsidRPr="00E56211">
              <w:rPr>
                <w:rFonts w:ascii="Arial" w:hAnsi="Arial" w:cs="Arial"/>
                <w:sz w:val="24"/>
                <w:szCs w:val="24"/>
              </w:rPr>
              <w:t>zaterdag 17:30</w:t>
            </w:r>
          </w:p>
        </w:tc>
        <w:tc>
          <w:tcPr>
            <w:tcW w:w="700" w:type="pct"/>
            <w:tcBorders>
              <w:top w:val="outset" w:sz="6" w:space="0" w:color="auto"/>
              <w:left w:val="outset" w:sz="6" w:space="0" w:color="auto"/>
              <w:bottom w:val="outset" w:sz="6" w:space="0" w:color="auto"/>
              <w:right w:val="outset" w:sz="6" w:space="0" w:color="auto"/>
            </w:tcBorders>
            <w:vAlign w:val="center"/>
            <w:hideMark/>
          </w:tcPr>
          <w:p w:rsidR="00E56211" w:rsidRPr="00E56211" w:rsidRDefault="00E56211">
            <w:pPr>
              <w:jc w:val="center"/>
              <w:rPr>
                <w:rFonts w:ascii="Arial" w:hAnsi="Arial" w:cs="Arial"/>
                <w:sz w:val="24"/>
                <w:szCs w:val="24"/>
              </w:rPr>
            </w:pPr>
            <w:r w:rsidRPr="00E56211">
              <w:rPr>
                <w:rFonts w:ascii="Arial" w:hAnsi="Arial" w:cs="Arial"/>
                <w:sz w:val="24"/>
                <w:szCs w:val="24"/>
              </w:rPr>
              <w:t>BBC 1</w:t>
            </w:r>
          </w:p>
        </w:tc>
      </w:tr>
    </w:tbl>
    <w:p w:rsidR="00E56211" w:rsidRPr="00E56211" w:rsidRDefault="00E56211" w:rsidP="00E56211">
      <w:pPr>
        <w:pStyle w:val="Normaalweb"/>
        <w:shd w:val="clear" w:color="auto" w:fill="FFFFFF"/>
        <w:spacing w:before="0" w:beforeAutospacing="0" w:after="0" w:afterAutospacing="0" w:line="225" w:lineRule="atLeast"/>
        <w:rPr>
          <w:rFonts w:ascii="Arial" w:hAnsi="Arial" w:cs="Arial"/>
          <w:color w:val="333333"/>
        </w:rPr>
      </w:pPr>
      <w:r w:rsidRPr="00E56211">
        <w:rPr>
          <w:rFonts w:ascii="Arial" w:hAnsi="Arial" w:cs="Arial"/>
          <w:color w:val="333333"/>
        </w:rPr>
        <w:t>Let op: de aangegeven tijden zijn richttijden. Ze kunnen soms verschillen. Bovendien worden niet alle programma’s het hele jaar door uitgezonden.</w:t>
      </w:r>
    </w:p>
    <w:p w:rsidR="00FE5607" w:rsidRPr="00E56211" w:rsidRDefault="00FE5607" w:rsidP="00E56211">
      <w:pPr>
        <w:rPr>
          <w:rFonts w:ascii="Arial" w:hAnsi="Arial" w:cs="Arial"/>
          <w:sz w:val="24"/>
          <w:szCs w:val="24"/>
        </w:rPr>
      </w:pPr>
    </w:p>
    <w:sectPr w:rsidR="00FE5607" w:rsidRPr="00E56211" w:rsidSect="00D27F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64284"/>
    <w:multiLevelType w:val="hybridMultilevel"/>
    <w:tmpl w:val="EE6AF858"/>
    <w:lvl w:ilvl="0" w:tplc="0413000F">
      <w:start w:val="1"/>
      <w:numFmt w:val="decimal"/>
      <w:lvlText w:val="%1."/>
      <w:lvlJc w:val="left"/>
      <w:pPr>
        <w:ind w:left="644"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290A0C0C"/>
    <w:multiLevelType w:val="multilevel"/>
    <w:tmpl w:val="03D8E19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46BD7865"/>
    <w:multiLevelType w:val="multilevel"/>
    <w:tmpl w:val="1CC2B454"/>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3264F7B"/>
    <w:multiLevelType w:val="hybridMultilevel"/>
    <w:tmpl w:val="1AB047E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E990DEE"/>
    <w:multiLevelType w:val="multilevel"/>
    <w:tmpl w:val="33B2850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rsids>
    <w:rsidRoot w:val="00AD23BB"/>
    <w:rsid w:val="003E5604"/>
    <w:rsid w:val="004F2F93"/>
    <w:rsid w:val="004F3344"/>
    <w:rsid w:val="00513097"/>
    <w:rsid w:val="005F44B7"/>
    <w:rsid w:val="005F60E9"/>
    <w:rsid w:val="006C0254"/>
    <w:rsid w:val="007444CD"/>
    <w:rsid w:val="00755380"/>
    <w:rsid w:val="00763566"/>
    <w:rsid w:val="0083109F"/>
    <w:rsid w:val="008E3D87"/>
    <w:rsid w:val="009864CB"/>
    <w:rsid w:val="00A15BDF"/>
    <w:rsid w:val="00AD23BB"/>
    <w:rsid w:val="00B43ABA"/>
    <w:rsid w:val="00BD0A35"/>
    <w:rsid w:val="00C20962"/>
    <w:rsid w:val="00CF4B1E"/>
    <w:rsid w:val="00D27FE7"/>
    <w:rsid w:val="00D37738"/>
    <w:rsid w:val="00DF29DE"/>
    <w:rsid w:val="00E56211"/>
    <w:rsid w:val="00F42D86"/>
    <w:rsid w:val="00F90F40"/>
    <w:rsid w:val="00FB13E2"/>
    <w:rsid w:val="00FE5607"/>
    <w:rsid w:val="00FE6E5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27FE7"/>
    <w:pPr>
      <w:spacing w:after="200" w:line="276" w:lineRule="auto"/>
    </w:pPr>
    <w:rPr>
      <w:rFonts w:cs="Calibri"/>
      <w:lang w:eastAsia="en-US"/>
    </w:rPr>
  </w:style>
  <w:style w:type="paragraph" w:styleId="Kop1">
    <w:name w:val="heading 1"/>
    <w:basedOn w:val="Standaard"/>
    <w:next w:val="Standaard"/>
    <w:link w:val="Kop1Char"/>
    <w:uiPriority w:val="99"/>
    <w:qFormat/>
    <w:rsid w:val="004F3344"/>
    <w:pPr>
      <w:keepNext/>
      <w:keepLines/>
      <w:spacing w:before="480" w:after="0"/>
      <w:outlineLvl w:val="0"/>
    </w:pPr>
    <w:rPr>
      <w:rFonts w:ascii="Cambria" w:eastAsia="Times New Roman" w:hAnsi="Cambria" w:cs="Cambria"/>
      <w:b/>
      <w:bCs/>
      <w:color w:val="365F91"/>
      <w:sz w:val="28"/>
      <w:szCs w:val="28"/>
    </w:rPr>
  </w:style>
  <w:style w:type="paragraph" w:styleId="Kop2">
    <w:name w:val="heading 2"/>
    <w:basedOn w:val="Standaard"/>
    <w:next w:val="Standaard"/>
    <w:link w:val="Kop2Char"/>
    <w:uiPriority w:val="9"/>
    <w:semiHidden/>
    <w:unhideWhenUsed/>
    <w:qFormat/>
    <w:rsid w:val="00E56211"/>
    <w:pPr>
      <w:keepNext/>
      <w:spacing w:before="240" w:after="60"/>
      <w:outlineLvl w:val="1"/>
    </w:pPr>
    <w:rPr>
      <w:rFonts w:asciiTheme="majorHAnsi" w:eastAsiaTheme="majorEastAsia" w:hAnsiTheme="majorHAnsi" w:cstheme="majorBidi"/>
      <w:b/>
      <w:bCs/>
      <w:i/>
      <w:iCs/>
      <w:sz w:val="28"/>
      <w:szCs w:val="28"/>
    </w:rPr>
  </w:style>
  <w:style w:type="paragraph" w:styleId="Kop4">
    <w:name w:val="heading 4"/>
    <w:basedOn w:val="Standaard"/>
    <w:link w:val="Kop4Char"/>
    <w:uiPriority w:val="99"/>
    <w:qFormat/>
    <w:rsid w:val="00CF4B1E"/>
    <w:pPr>
      <w:spacing w:before="90" w:after="45" w:line="240" w:lineRule="auto"/>
      <w:outlineLvl w:val="3"/>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rsid w:val="004F3344"/>
    <w:rPr>
      <w:rFonts w:ascii="Cambria" w:hAnsi="Cambria" w:cs="Cambria"/>
      <w:b/>
      <w:bCs/>
      <w:color w:val="365F91"/>
      <w:sz w:val="28"/>
      <w:szCs w:val="28"/>
    </w:rPr>
  </w:style>
  <w:style w:type="character" w:customStyle="1" w:styleId="Kop4Char">
    <w:name w:val="Kop 4 Char"/>
    <w:basedOn w:val="Standaardalinea-lettertype"/>
    <w:link w:val="Kop4"/>
    <w:uiPriority w:val="99"/>
    <w:rsid w:val="00CF4B1E"/>
    <w:rPr>
      <w:rFonts w:ascii="Times New Roman" w:hAnsi="Times New Roman" w:cs="Times New Roman"/>
      <w:b/>
      <w:bCs/>
      <w:sz w:val="20"/>
      <w:szCs w:val="20"/>
      <w:lang w:eastAsia="nl-NL"/>
    </w:rPr>
  </w:style>
  <w:style w:type="paragraph" w:styleId="Lijstalinea">
    <w:name w:val="List Paragraph"/>
    <w:basedOn w:val="Standaard"/>
    <w:uiPriority w:val="99"/>
    <w:qFormat/>
    <w:rsid w:val="00AD23BB"/>
    <w:pPr>
      <w:ind w:left="720"/>
      <w:contextualSpacing/>
    </w:pPr>
  </w:style>
  <w:style w:type="character" w:styleId="Hyperlink">
    <w:name w:val="Hyperlink"/>
    <w:basedOn w:val="Standaardalinea-lettertype"/>
    <w:uiPriority w:val="99"/>
    <w:rsid w:val="00CF4B1E"/>
    <w:rPr>
      <w:color w:val="1C62B9"/>
      <w:u w:val="none"/>
      <w:effect w:val="none"/>
    </w:rPr>
  </w:style>
  <w:style w:type="paragraph" w:styleId="Normaalweb">
    <w:name w:val="Normal (Web)"/>
    <w:basedOn w:val="Standaard"/>
    <w:uiPriority w:val="99"/>
    <w:rsid w:val="00CF4B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metadata">
    <w:name w:val="metadata"/>
    <w:basedOn w:val="Standaard"/>
    <w:uiPriority w:val="99"/>
    <w:rsid w:val="00CF4B1E"/>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yt-uix-button-group1">
    <w:name w:val="yt-uix-button-group1"/>
    <w:basedOn w:val="Standaard"/>
    <w:uiPriority w:val="99"/>
    <w:rsid w:val="00CF4B1E"/>
    <w:pPr>
      <w:spacing w:before="100" w:beforeAutospacing="1" w:after="100" w:afterAutospacing="1" w:line="240" w:lineRule="auto"/>
      <w:ind w:left="45"/>
    </w:pPr>
    <w:rPr>
      <w:rFonts w:ascii="Times New Roman" w:eastAsia="Times New Roman" w:hAnsi="Times New Roman" w:cs="Times New Roman"/>
      <w:sz w:val="24"/>
      <w:szCs w:val="24"/>
      <w:lang w:eastAsia="nl-NL"/>
    </w:rPr>
  </w:style>
  <w:style w:type="character" w:customStyle="1" w:styleId="likes">
    <w:name w:val="likes"/>
    <w:basedOn w:val="Standaardalinea-lettertype"/>
    <w:uiPriority w:val="99"/>
    <w:rsid w:val="00CF4B1E"/>
  </w:style>
  <w:style w:type="character" w:customStyle="1" w:styleId="yt-uix-button-content22">
    <w:name w:val="yt-uix-button-content22"/>
    <w:basedOn w:val="Standaardalinea-lettertype"/>
    <w:uiPriority w:val="99"/>
    <w:rsid w:val="00CF4B1E"/>
  </w:style>
  <w:style w:type="character" w:customStyle="1" w:styleId="author">
    <w:name w:val="author"/>
    <w:basedOn w:val="Standaardalinea-lettertype"/>
    <w:uiPriority w:val="99"/>
    <w:rsid w:val="00CF4B1E"/>
  </w:style>
  <w:style w:type="character" w:customStyle="1" w:styleId="time2">
    <w:name w:val="time2"/>
    <w:basedOn w:val="Standaardalinea-lettertype"/>
    <w:uiPriority w:val="99"/>
    <w:rsid w:val="00CF4B1E"/>
  </w:style>
  <w:style w:type="character" w:customStyle="1" w:styleId="comments-rating-positive2">
    <w:name w:val="comments-rating-positive2"/>
    <w:basedOn w:val="Standaardalinea-lettertype"/>
    <w:uiPriority w:val="99"/>
    <w:rsid w:val="00CF4B1E"/>
    <w:rPr>
      <w:color w:val="009900"/>
    </w:rPr>
  </w:style>
  <w:style w:type="character" w:customStyle="1" w:styleId="yt-uix-button-menu-item6">
    <w:name w:val="yt-uix-button-menu-item6"/>
    <w:basedOn w:val="Standaardalinea-lettertype"/>
    <w:uiPriority w:val="99"/>
    <w:rsid w:val="00CF4B1E"/>
  </w:style>
  <w:style w:type="paragraph" w:styleId="Ballontekst">
    <w:name w:val="Balloon Text"/>
    <w:basedOn w:val="Standaard"/>
    <w:link w:val="BallontekstChar"/>
    <w:uiPriority w:val="99"/>
    <w:semiHidden/>
    <w:rsid w:val="00CF4B1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F4B1E"/>
    <w:rPr>
      <w:rFonts w:ascii="Tahoma" w:hAnsi="Tahoma" w:cs="Tahoma"/>
      <w:sz w:val="16"/>
      <w:szCs w:val="16"/>
    </w:rPr>
  </w:style>
  <w:style w:type="character" w:customStyle="1" w:styleId="Kop2Char">
    <w:name w:val="Kop 2 Char"/>
    <w:basedOn w:val="Standaardalinea-lettertype"/>
    <w:link w:val="Kop2"/>
    <w:uiPriority w:val="9"/>
    <w:semiHidden/>
    <w:rsid w:val="00E56211"/>
    <w:rPr>
      <w:rFonts w:asciiTheme="majorHAnsi" w:eastAsiaTheme="majorEastAsia" w:hAnsiTheme="majorHAnsi" w:cstheme="majorBidi"/>
      <w:b/>
      <w:bCs/>
      <w:i/>
      <w:iCs/>
      <w:sz w:val="28"/>
      <w:szCs w:val="28"/>
      <w:lang w:eastAsia="en-US"/>
    </w:rPr>
  </w:style>
  <w:style w:type="character" w:styleId="Zwaar">
    <w:name w:val="Strong"/>
    <w:basedOn w:val="Standaardalinea-lettertype"/>
    <w:uiPriority w:val="22"/>
    <w:qFormat/>
    <w:rsid w:val="00E56211"/>
    <w:rPr>
      <w:b/>
      <w:bCs/>
    </w:rPr>
  </w:style>
  <w:style w:type="character" w:customStyle="1" w:styleId="apple-converted-space">
    <w:name w:val="apple-converted-space"/>
    <w:basedOn w:val="Standaardalinea-lettertype"/>
    <w:rsid w:val="00E56211"/>
  </w:style>
</w:styles>
</file>

<file path=word/webSettings.xml><?xml version="1.0" encoding="utf-8"?>
<w:webSettings xmlns:r="http://schemas.openxmlformats.org/officeDocument/2006/relationships" xmlns:w="http://schemas.openxmlformats.org/wordprocessingml/2006/main">
  <w:divs>
    <w:div w:id="16929899">
      <w:marLeft w:val="0"/>
      <w:marRight w:val="0"/>
      <w:marTop w:val="0"/>
      <w:marBottom w:val="0"/>
      <w:divBdr>
        <w:top w:val="none" w:sz="0" w:space="0" w:color="auto"/>
        <w:left w:val="none" w:sz="0" w:space="0" w:color="auto"/>
        <w:bottom w:val="none" w:sz="0" w:space="0" w:color="auto"/>
        <w:right w:val="none" w:sz="0" w:space="0" w:color="auto"/>
      </w:divBdr>
      <w:divsChild>
        <w:div w:id="16929894">
          <w:marLeft w:val="0"/>
          <w:marRight w:val="0"/>
          <w:marTop w:val="0"/>
          <w:marBottom w:val="0"/>
          <w:divBdr>
            <w:top w:val="none" w:sz="0" w:space="0" w:color="auto"/>
            <w:left w:val="none" w:sz="0" w:space="0" w:color="auto"/>
            <w:bottom w:val="none" w:sz="0" w:space="0" w:color="auto"/>
            <w:right w:val="none" w:sz="0" w:space="0" w:color="auto"/>
          </w:divBdr>
          <w:divsChild>
            <w:div w:id="16929890">
              <w:marLeft w:val="0"/>
              <w:marRight w:val="0"/>
              <w:marTop w:val="0"/>
              <w:marBottom w:val="0"/>
              <w:divBdr>
                <w:top w:val="none" w:sz="0" w:space="0" w:color="auto"/>
                <w:left w:val="none" w:sz="0" w:space="0" w:color="auto"/>
                <w:bottom w:val="none" w:sz="0" w:space="0" w:color="auto"/>
                <w:right w:val="none" w:sz="0" w:space="0" w:color="auto"/>
              </w:divBdr>
              <w:divsChild>
                <w:div w:id="16929877">
                  <w:marLeft w:val="0"/>
                  <w:marRight w:val="0"/>
                  <w:marTop w:val="0"/>
                  <w:marBottom w:val="0"/>
                  <w:divBdr>
                    <w:top w:val="none" w:sz="0" w:space="0" w:color="auto"/>
                    <w:left w:val="none" w:sz="0" w:space="0" w:color="auto"/>
                    <w:bottom w:val="none" w:sz="0" w:space="0" w:color="auto"/>
                    <w:right w:val="none" w:sz="0" w:space="0" w:color="auto"/>
                  </w:divBdr>
                  <w:divsChild>
                    <w:div w:id="16929872">
                      <w:marLeft w:val="0"/>
                      <w:marRight w:val="0"/>
                      <w:marTop w:val="0"/>
                      <w:marBottom w:val="0"/>
                      <w:divBdr>
                        <w:top w:val="none" w:sz="0" w:space="0" w:color="auto"/>
                        <w:left w:val="none" w:sz="0" w:space="0" w:color="auto"/>
                        <w:bottom w:val="none" w:sz="0" w:space="0" w:color="auto"/>
                        <w:right w:val="none" w:sz="0" w:space="0" w:color="auto"/>
                      </w:divBdr>
                      <w:divsChild>
                        <w:div w:id="16929880">
                          <w:marLeft w:val="0"/>
                          <w:marRight w:val="0"/>
                          <w:marTop w:val="0"/>
                          <w:marBottom w:val="0"/>
                          <w:divBdr>
                            <w:top w:val="none" w:sz="0" w:space="0" w:color="auto"/>
                            <w:left w:val="none" w:sz="0" w:space="0" w:color="auto"/>
                            <w:bottom w:val="none" w:sz="0" w:space="0" w:color="auto"/>
                            <w:right w:val="none" w:sz="0" w:space="0" w:color="auto"/>
                          </w:divBdr>
                          <w:divsChild>
                            <w:div w:id="16929886">
                              <w:marLeft w:val="0"/>
                              <w:marRight w:val="0"/>
                              <w:marTop w:val="0"/>
                              <w:marBottom w:val="0"/>
                              <w:divBdr>
                                <w:top w:val="none" w:sz="0" w:space="0" w:color="auto"/>
                                <w:left w:val="none" w:sz="0" w:space="0" w:color="auto"/>
                                <w:bottom w:val="none" w:sz="0" w:space="0" w:color="auto"/>
                                <w:right w:val="none" w:sz="0" w:space="0" w:color="auto"/>
                              </w:divBdr>
                              <w:divsChild>
                                <w:div w:id="16929906">
                                  <w:marLeft w:val="0"/>
                                  <w:marRight w:val="0"/>
                                  <w:marTop w:val="0"/>
                                  <w:marBottom w:val="0"/>
                                  <w:divBdr>
                                    <w:top w:val="none" w:sz="0" w:space="0" w:color="auto"/>
                                    <w:left w:val="none" w:sz="0" w:space="0" w:color="auto"/>
                                    <w:bottom w:val="none" w:sz="0" w:space="0" w:color="auto"/>
                                    <w:right w:val="none" w:sz="0" w:space="0" w:color="auto"/>
                                  </w:divBdr>
                                  <w:divsChild>
                                    <w:div w:id="16929885">
                                      <w:marLeft w:val="0"/>
                                      <w:marRight w:val="0"/>
                                      <w:marTop w:val="300"/>
                                      <w:marBottom w:val="0"/>
                                      <w:divBdr>
                                        <w:top w:val="none" w:sz="0" w:space="0" w:color="auto"/>
                                        <w:left w:val="none" w:sz="0" w:space="0" w:color="auto"/>
                                        <w:bottom w:val="none" w:sz="0" w:space="0" w:color="auto"/>
                                        <w:right w:val="none" w:sz="0" w:space="0" w:color="auto"/>
                                      </w:divBdr>
                                      <w:divsChild>
                                        <w:div w:id="16929888">
                                          <w:marLeft w:val="0"/>
                                          <w:marRight w:val="0"/>
                                          <w:marTop w:val="0"/>
                                          <w:marBottom w:val="0"/>
                                          <w:divBdr>
                                            <w:top w:val="none" w:sz="0" w:space="0" w:color="auto"/>
                                            <w:left w:val="none" w:sz="0" w:space="0" w:color="auto"/>
                                            <w:bottom w:val="none" w:sz="0" w:space="0" w:color="auto"/>
                                            <w:right w:val="none" w:sz="0" w:space="0" w:color="auto"/>
                                          </w:divBdr>
                                          <w:divsChild>
                                            <w:div w:id="16929870">
                                              <w:marLeft w:val="0"/>
                                              <w:marRight w:val="0"/>
                                              <w:marTop w:val="0"/>
                                              <w:marBottom w:val="225"/>
                                              <w:divBdr>
                                                <w:top w:val="none" w:sz="0" w:space="0" w:color="auto"/>
                                                <w:left w:val="none" w:sz="0" w:space="0" w:color="auto"/>
                                                <w:bottom w:val="none" w:sz="0" w:space="0" w:color="auto"/>
                                                <w:right w:val="none" w:sz="0" w:space="0" w:color="auto"/>
                                              </w:divBdr>
                                              <w:divsChild>
                                                <w:div w:id="16929871">
                                                  <w:marLeft w:val="0"/>
                                                  <w:marRight w:val="0"/>
                                                  <w:marTop w:val="0"/>
                                                  <w:marBottom w:val="0"/>
                                                  <w:divBdr>
                                                    <w:top w:val="none" w:sz="0" w:space="0" w:color="auto"/>
                                                    <w:left w:val="none" w:sz="0" w:space="0" w:color="auto"/>
                                                    <w:bottom w:val="none" w:sz="0" w:space="0" w:color="auto"/>
                                                    <w:right w:val="none" w:sz="0" w:space="0" w:color="auto"/>
                                                  </w:divBdr>
                                                  <w:divsChild>
                                                    <w:div w:id="16929884">
                                                      <w:marLeft w:val="0"/>
                                                      <w:marRight w:val="0"/>
                                                      <w:marTop w:val="0"/>
                                                      <w:marBottom w:val="0"/>
                                                      <w:divBdr>
                                                        <w:top w:val="none" w:sz="0" w:space="0" w:color="auto"/>
                                                        <w:left w:val="none" w:sz="0" w:space="0" w:color="auto"/>
                                                        <w:bottom w:val="none" w:sz="0" w:space="0" w:color="auto"/>
                                                        <w:right w:val="none" w:sz="0" w:space="0" w:color="auto"/>
                                                      </w:divBdr>
                                                      <w:divsChild>
                                                        <w:div w:id="16929896">
                                                          <w:marLeft w:val="0"/>
                                                          <w:marRight w:val="0"/>
                                                          <w:marTop w:val="0"/>
                                                          <w:marBottom w:val="0"/>
                                                          <w:divBdr>
                                                            <w:top w:val="none" w:sz="0" w:space="0" w:color="auto"/>
                                                            <w:left w:val="none" w:sz="0" w:space="0" w:color="auto"/>
                                                            <w:bottom w:val="none" w:sz="0" w:space="0" w:color="auto"/>
                                                            <w:right w:val="none" w:sz="0" w:space="0" w:color="auto"/>
                                                          </w:divBdr>
                                                          <w:divsChild>
                                                            <w:div w:id="16929874">
                                                              <w:marLeft w:val="0"/>
                                                              <w:marRight w:val="0"/>
                                                              <w:marTop w:val="0"/>
                                                              <w:marBottom w:val="90"/>
                                                              <w:divBdr>
                                                                <w:top w:val="none" w:sz="0" w:space="0" w:color="auto"/>
                                                                <w:left w:val="none" w:sz="0" w:space="0" w:color="auto"/>
                                                                <w:bottom w:val="none" w:sz="0" w:space="0" w:color="auto"/>
                                                                <w:right w:val="none" w:sz="0" w:space="0" w:color="auto"/>
                                                              </w:divBdr>
                                                            </w:div>
                                                          </w:divsChild>
                                                        </w:div>
                                                        <w:div w:id="16929905">
                                                          <w:marLeft w:val="0"/>
                                                          <w:marRight w:val="0"/>
                                                          <w:marTop w:val="0"/>
                                                          <w:marBottom w:val="0"/>
                                                          <w:divBdr>
                                                            <w:top w:val="none" w:sz="0" w:space="0" w:color="auto"/>
                                                            <w:left w:val="none" w:sz="0" w:space="0" w:color="auto"/>
                                                            <w:bottom w:val="none" w:sz="0" w:space="0" w:color="auto"/>
                                                            <w:right w:val="none" w:sz="0" w:space="0" w:color="auto"/>
                                                          </w:divBdr>
                                                          <w:divsChild>
                                                            <w:div w:id="16929902">
                                                              <w:marLeft w:val="0"/>
                                                              <w:marRight w:val="0"/>
                                                              <w:marTop w:val="0"/>
                                                              <w:marBottom w:val="0"/>
                                                              <w:divBdr>
                                                                <w:top w:val="single" w:sz="6" w:space="5" w:color="CCCCCC"/>
                                                                <w:left w:val="single" w:sz="6" w:space="0" w:color="CCCCCC"/>
                                                                <w:bottom w:val="single" w:sz="6" w:space="5" w:color="CCCCCC"/>
                                                                <w:right w:val="single" w:sz="6" w:space="0" w:color="CCCCCC"/>
                                                              </w:divBdr>
                                                            </w:div>
                                                          </w:divsChild>
                                                        </w:div>
                                                      </w:divsChild>
                                                    </w:div>
                                                  </w:divsChild>
                                                </w:div>
                                                <w:div w:id="16929900">
                                                  <w:marLeft w:val="0"/>
                                                  <w:marRight w:val="0"/>
                                                  <w:marTop w:val="0"/>
                                                  <w:marBottom w:val="0"/>
                                                  <w:divBdr>
                                                    <w:top w:val="none" w:sz="0" w:space="0" w:color="auto"/>
                                                    <w:left w:val="none" w:sz="0" w:space="0" w:color="auto"/>
                                                    <w:bottom w:val="none" w:sz="0" w:space="0" w:color="auto"/>
                                                    <w:right w:val="none" w:sz="0" w:space="0" w:color="auto"/>
                                                  </w:divBdr>
                                                  <w:divsChild>
                                                    <w:div w:id="16929873">
                                                      <w:marLeft w:val="0"/>
                                                      <w:marRight w:val="0"/>
                                                      <w:marTop w:val="0"/>
                                                      <w:marBottom w:val="0"/>
                                                      <w:divBdr>
                                                        <w:top w:val="none" w:sz="0" w:space="0" w:color="auto"/>
                                                        <w:left w:val="none" w:sz="0" w:space="0" w:color="auto"/>
                                                        <w:bottom w:val="none" w:sz="0" w:space="0" w:color="auto"/>
                                                        <w:right w:val="none" w:sz="0" w:space="0" w:color="auto"/>
                                                      </w:divBdr>
                                                      <w:divsChild>
                                                        <w:div w:id="16929889">
                                                          <w:marLeft w:val="0"/>
                                                          <w:marRight w:val="0"/>
                                                          <w:marTop w:val="0"/>
                                                          <w:marBottom w:val="0"/>
                                                          <w:divBdr>
                                                            <w:top w:val="none" w:sz="0" w:space="0" w:color="auto"/>
                                                            <w:left w:val="none" w:sz="0" w:space="0" w:color="auto"/>
                                                            <w:bottom w:val="none" w:sz="0" w:space="0" w:color="auto"/>
                                                            <w:right w:val="none" w:sz="0" w:space="0" w:color="auto"/>
                                                          </w:divBdr>
                                                          <w:divsChild>
                                                            <w:div w:id="16929892">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 w:id="16929904">
                                              <w:marLeft w:val="0"/>
                                              <w:marRight w:val="0"/>
                                              <w:marTop w:val="45"/>
                                              <w:marBottom w:val="0"/>
                                              <w:divBdr>
                                                <w:top w:val="single" w:sz="6" w:space="4" w:color="CCCCCC"/>
                                                <w:left w:val="single" w:sz="6" w:space="4" w:color="CCCCCC"/>
                                                <w:bottom w:val="single" w:sz="6" w:space="4" w:color="CCCCCC"/>
                                                <w:right w:val="single" w:sz="6" w:space="4" w:color="CCCCCC"/>
                                              </w:divBdr>
                                              <w:divsChild>
                                                <w:div w:id="16929895">
                                                  <w:marLeft w:val="0"/>
                                                  <w:marRight w:val="0"/>
                                                  <w:marTop w:val="0"/>
                                                  <w:marBottom w:val="0"/>
                                                  <w:divBdr>
                                                    <w:top w:val="none" w:sz="0" w:space="0" w:color="auto"/>
                                                    <w:left w:val="none" w:sz="0" w:space="0" w:color="auto"/>
                                                    <w:bottom w:val="none" w:sz="0" w:space="0" w:color="auto"/>
                                                    <w:right w:val="none" w:sz="0" w:space="0" w:color="auto"/>
                                                  </w:divBdr>
                                                </w:div>
                                                <w:div w:id="16929897">
                                                  <w:marLeft w:val="0"/>
                                                  <w:marRight w:val="0"/>
                                                  <w:marTop w:val="0"/>
                                                  <w:marBottom w:val="0"/>
                                                  <w:divBdr>
                                                    <w:top w:val="none" w:sz="0" w:space="0" w:color="auto"/>
                                                    <w:left w:val="none" w:sz="0" w:space="0" w:color="auto"/>
                                                    <w:bottom w:val="none" w:sz="0" w:space="0" w:color="auto"/>
                                                    <w:right w:val="none" w:sz="0" w:space="0" w:color="auto"/>
                                                  </w:divBdr>
                                                  <w:divsChild>
                                                    <w:div w:id="16929876">
                                                      <w:marLeft w:val="0"/>
                                                      <w:marRight w:val="0"/>
                                                      <w:marTop w:val="0"/>
                                                      <w:marBottom w:val="0"/>
                                                      <w:divBdr>
                                                        <w:top w:val="none" w:sz="0" w:space="0" w:color="auto"/>
                                                        <w:left w:val="none" w:sz="0" w:space="0" w:color="auto"/>
                                                        <w:bottom w:val="none" w:sz="0" w:space="0" w:color="auto"/>
                                                        <w:right w:val="none" w:sz="0" w:space="0" w:color="auto"/>
                                                      </w:divBdr>
                                                    </w:div>
                                                    <w:div w:id="16929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29903">
                                      <w:marLeft w:val="0"/>
                                      <w:marRight w:val="0"/>
                                      <w:marTop w:val="0"/>
                                      <w:marBottom w:val="150"/>
                                      <w:divBdr>
                                        <w:top w:val="none" w:sz="0" w:space="0" w:color="auto"/>
                                        <w:left w:val="none" w:sz="0" w:space="0" w:color="auto"/>
                                        <w:bottom w:val="none" w:sz="0" w:space="0" w:color="auto"/>
                                        <w:right w:val="none" w:sz="0" w:space="0" w:color="auto"/>
                                      </w:divBdr>
                                      <w:divsChild>
                                        <w:div w:id="16929879">
                                          <w:marLeft w:val="0"/>
                                          <w:marRight w:val="0"/>
                                          <w:marTop w:val="0"/>
                                          <w:marBottom w:val="0"/>
                                          <w:divBdr>
                                            <w:top w:val="none" w:sz="0" w:space="0" w:color="auto"/>
                                            <w:left w:val="none" w:sz="0" w:space="0" w:color="auto"/>
                                            <w:bottom w:val="none" w:sz="0" w:space="0" w:color="auto"/>
                                            <w:right w:val="none" w:sz="0" w:space="0" w:color="auto"/>
                                          </w:divBdr>
                                          <w:divsChild>
                                            <w:div w:id="16929881">
                                              <w:marLeft w:val="0"/>
                                              <w:marRight w:val="0"/>
                                              <w:marTop w:val="0"/>
                                              <w:marBottom w:val="0"/>
                                              <w:divBdr>
                                                <w:top w:val="none" w:sz="0" w:space="0" w:color="auto"/>
                                                <w:left w:val="none" w:sz="0" w:space="0" w:color="auto"/>
                                                <w:bottom w:val="none" w:sz="0" w:space="0" w:color="auto"/>
                                                <w:right w:val="none" w:sz="0" w:space="0" w:color="auto"/>
                                              </w:divBdr>
                                              <w:divsChild>
                                                <w:div w:id="16929875">
                                                  <w:marLeft w:val="0"/>
                                                  <w:marRight w:val="0"/>
                                                  <w:marTop w:val="240"/>
                                                  <w:marBottom w:val="150"/>
                                                  <w:divBdr>
                                                    <w:top w:val="none" w:sz="0" w:space="0" w:color="auto"/>
                                                    <w:left w:val="none" w:sz="0" w:space="0" w:color="auto"/>
                                                    <w:bottom w:val="none" w:sz="0" w:space="0" w:color="auto"/>
                                                    <w:right w:val="none" w:sz="0" w:space="0" w:color="auto"/>
                                                  </w:divBdr>
                                                </w:div>
                                                <w:div w:id="16929893">
                                                  <w:marLeft w:val="0"/>
                                                  <w:marRight w:val="0"/>
                                                  <w:marTop w:val="0"/>
                                                  <w:marBottom w:val="0"/>
                                                  <w:divBdr>
                                                    <w:top w:val="none" w:sz="0" w:space="0" w:color="auto"/>
                                                    <w:left w:val="none" w:sz="0" w:space="0" w:color="auto"/>
                                                    <w:bottom w:val="none" w:sz="0" w:space="0" w:color="auto"/>
                                                    <w:right w:val="none" w:sz="0" w:space="0" w:color="auto"/>
                                                  </w:divBdr>
                                                </w:div>
                                              </w:divsChild>
                                            </w:div>
                                            <w:div w:id="16929883">
                                              <w:marLeft w:val="0"/>
                                              <w:marRight w:val="0"/>
                                              <w:marTop w:val="0"/>
                                              <w:marBottom w:val="0"/>
                                              <w:divBdr>
                                                <w:top w:val="single" w:sz="6" w:space="0" w:color="DDDDDD"/>
                                                <w:left w:val="none" w:sz="0" w:space="0" w:color="auto"/>
                                                <w:bottom w:val="none" w:sz="0" w:space="0" w:color="auto"/>
                                                <w:right w:val="none" w:sz="0" w:space="0" w:color="auto"/>
                                              </w:divBdr>
                                              <w:divsChild>
                                                <w:div w:id="16929887">
                                                  <w:marLeft w:val="0"/>
                                                  <w:marRight w:val="0"/>
                                                  <w:marTop w:val="0"/>
                                                  <w:marBottom w:val="0"/>
                                                  <w:divBdr>
                                                    <w:top w:val="single" w:sz="6" w:space="0" w:color="FFFFFF"/>
                                                    <w:left w:val="none" w:sz="0" w:space="0" w:color="auto"/>
                                                    <w:bottom w:val="none" w:sz="0" w:space="0" w:color="auto"/>
                                                    <w:right w:val="none" w:sz="0" w:space="0" w:color="auto"/>
                                                  </w:divBdr>
                                                </w:div>
                                                <w:div w:id="16929891">
                                                  <w:marLeft w:val="0"/>
                                                  <w:marRight w:val="0"/>
                                                  <w:marTop w:val="0"/>
                                                  <w:marBottom w:val="0"/>
                                                  <w:divBdr>
                                                    <w:top w:val="single" w:sz="6" w:space="0" w:color="FFFFFF"/>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29907">
      <w:marLeft w:val="0"/>
      <w:marRight w:val="0"/>
      <w:marTop w:val="0"/>
      <w:marBottom w:val="0"/>
      <w:divBdr>
        <w:top w:val="none" w:sz="0" w:space="0" w:color="auto"/>
        <w:left w:val="none" w:sz="0" w:space="0" w:color="auto"/>
        <w:bottom w:val="none" w:sz="0" w:space="0" w:color="auto"/>
        <w:right w:val="none" w:sz="0" w:space="0" w:color="auto"/>
      </w:divBdr>
      <w:divsChild>
        <w:div w:id="16929882">
          <w:marLeft w:val="0"/>
          <w:marRight w:val="0"/>
          <w:marTop w:val="0"/>
          <w:marBottom w:val="0"/>
          <w:divBdr>
            <w:top w:val="none" w:sz="0" w:space="0" w:color="auto"/>
            <w:left w:val="none" w:sz="0" w:space="0" w:color="auto"/>
            <w:bottom w:val="none" w:sz="0" w:space="0" w:color="auto"/>
            <w:right w:val="none" w:sz="0" w:space="0" w:color="auto"/>
          </w:divBdr>
          <w:divsChild>
            <w:div w:id="16929901">
              <w:marLeft w:val="0"/>
              <w:marRight w:val="0"/>
              <w:marTop w:val="0"/>
              <w:marBottom w:val="0"/>
              <w:divBdr>
                <w:top w:val="none" w:sz="0" w:space="0" w:color="auto"/>
                <w:left w:val="none" w:sz="0" w:space="0" w:color="auto"/>
                <w:bottom w:val="none" w:sz="0" w:space="0" w:color="auto"/>
                <w:right w:val="none" w:sz="0" w:space="0" w:color="auto"/>
              </w:divBdr>
              <w:divsChild>
                <w:div w:id="1692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781076">
      <w:bodyDiv w:val="1"/>
      <w:marLeft w:val="0"/>
      <w:marRight w:val="0"/>
      <w:marTop w:val="0"/>
      <w:marBottom w:val="0"/>
      <w:divBdr>
        <w:top w:val="none" w:sz="0" w:space="0" w:color="auto"/>
        <w:left w:val="none" w:sz="0" w:space="0" w:color="auto"/>
        <w:bottom w:val="none" w:sz="0" w:space="0" w:color="auto"/>
        <w:right w:val="none" w:sz="0" w:space="0" w:color="auto"/>
      </w:divBdr>
      <w:divsChild>
        <w:div w:id="1103111353">
          <w:marLeft w:val="0"/>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bc.co.uk/food/tv_and_radio/readysteadycook_index.shtml" TargetMode="External"/><Relationship Id="rId13" Type="http://schemas.openxmlformats.org/officeDocument/2006/relationships/hyperlink" Target="http://news.bbc.co.uk/sport1/hi/football/tv_radio_listings/default.stm" TargetMode="External"/><Relationship Id="rId3" Type="http://schemas.openxmlformats.org/officeDocument/2006/relationships/settings" Target="settings.xml"/><Relationship Id="rId7" Type="http://schemas.openxmlformats.org/officeDocument/2006/relationships/hyperlink" Target="http://news.bbc.co.uk/cbbcnews/" TargetMode="External"/><Relationship Id="rId12" Type="http://schemas.openxmlformats.org/officeDocument/2006/relationships/hyperlink" Target="http://www.bbc.co.uk/topge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bc.co.uk/cbbc/bluepeter/" TargetMode="External"/><Relationship Id="rId11" Type="http://schemas.openxmlformats.org/officeDocument/2006/relationships/hyperlink" Target="http://www.bbc.co.uk/eastenders/" TargetMode="External"/><Relationship Id="rId5" Type="http://schemas.openxmlformats.org/officeDocument/2006/relationships/image" Target="media/image1.gif"/><Relationship Id="rId15" Type="http://schemas.openxmlformats.org/officeDocument/2006/relationships/theme" Target="theme/theme1.xml"/><Relationship Id="rId10" Type="http://schemas.openxmlformats.org/officeDocument/2006/relationships/hyperlink" Target="http://www.bbc.co.uk/homes/tv_and_radio/cr_index.shtml" TargetMode="External"/><Relationship Id="rId4" Type="http://schemas.openxmlformats.org/officeDocument/2006/relationships/webSettings" Target="webSettings.xml"/><Relationship Id="rId9" Type="http://schemas.openxmlformats.org/officeDocument/2006/relationships/hyperlink" Target="http://www.bbc.co.uk/gardening/tv_and_radio/gardeners_world/index.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2</Pages>
  <Words>586</Words>
  <Characters>3223</Characters>
  <Application>Microsoft Office Word</Application>
  <DocSecurity>0</DocSecurity>
  <Lines>26</Lines>
  <Paragraphs>7</Paragraphs>
  <ScaleCrop>false</ScaleCrop>
  <Company>Toshiba</Company>
  <LinksUpToDate>false</LinksUpToDate>
  <CharactersWithSpaces>3802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Kony 2012</dc:title>
  <dc:creator>vd Straten</dc:creator>
  <cp:lastModifiedBy>Lisette</cp:lastModifiedBy>
  <cp:revision>2</cp:revision>
  <dcterms:created xsi:type="dcterms:W3CDTF">2012-07-16T07:43:00Z</dcterms:created>
  <dcterms:modified xsi:type="dcterms:W3CDTF">2012-07-16T07:43:00Z</dcterms:modified>
</cp:coreProperties>
</file>